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9925" w14:textId="0CEED54C" w:rsidR="00C42802" w:rsidRPr="00997BAA" w:rsidRDefault="00BE0068" w:rsidP="00D3737C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997BAA">
        <w:rPr>
          <w:rFonts w:ascii="Cambria" w:hAnsi="Cambria" w:cs="Times New Roman"/>
          <w:sz w:val="24"/>
          <w:szCs w:val="24"/>
        </w:rPr>
        <w:t>Załącznik nr 58</w:t>
      </w:r>
    </w:p>
    <w:p w14:paraId="7E38F914" w14:textId="6180E005" w:rsidR="00862AB7" w:rsidRPr="00997BAA" w:rsidRDefault="00C42802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97BAA">
        <w:rPr>
          <w:rFonts w:ascii="Cambria" w:hAnsi="Cambria" w:cs="Times New Roman"/>
          <w:sz w:val="24"/>
          <w:szCs w:val="24"/>
        </w:rPr>
        <w:t>do uchwały</w:t>
      </w:r>
      <w:r w:rsidR="005226B1" w:rsidRPr="00997BAA">
        <w:rPr>
          <w:rFonts w:ascii="Cambria" w:hAnsi="Cambria" w:cs="Times New Roman"/>
          <w:sz w:val="24"/>
          <w:szCs w:val="24"/>
        </w:rPr>
        <w:t xml:space="preserve"> Senatu Krakowskiej Akademii im</w:t>
      </w:r>
      <w:r w:rsidRPr="00997BAA">
        <w:rPr>
          <w:rFonts w:ascii="Cambria" w:hAnsi="Cambria" w:cs="Times New Roman"/>
          <w:sz w:val="24"/>
          <w:szCs w:val="24"/>
        </w:rPr>
        <w:t xml:space="preserve">. Andrzeja Frycza Modrzewskiego z dnia </w:t>
      </w:r>
      <w:r w:rsidR="003B2EB0" w:rsidRPr="00997BAA">
        <w:rPr>
          <w:rFonts w:ascii="Cambria" w:hAnsi="Cambria" w:cs="Times New Roman"/>
          <w:sz w:val="24"/>
          <w:szCs w:val="24"/>
        </w:rPr>
        <w:t>29 czerwca 2022 r.</w:t>
      </w:r>
    </w:p>
    <w:p w14:paraId="6AB86FE5" w14:textId="77777777" w:rsidR="009852B9" w:rsidRPr="00997BAA" w:rsidRDefault="009852B9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997BAA" w14:paraId="456B1B8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0A9994E" w14:textId="77777777" w:rsidR="00334768" w:rsidRPr="00997BAA" w:rsidRDefault="00334768" w:rsidP="00D3737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C42802" w:rsidRPr="00997BAA" w14:paraId="750CFB8F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390AF95B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C42802" w:rsidRPr="00997BAA" w14:paraId="0E72EF20" w14:textId="77777777" w:rsidTr="006D066D">
        <w:tc>
          <w:tcPr>
            <w:tcW w:w="2943" w:type="dxa"/>
          </w:tcPr>
          <w:p w14:paraId="0E1BA58C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55AAA46E" w14:textId="5D7BD1CB" w:rsidR="00C42802" w:rsidRPr="00997BAA" w:rsidRDefault="00875BDE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Wydział </w:t>
            </w:r>
            <w:r w:rsidR="004D1F52" w:rsidRPr="00997BAA">
              <w:rPr>
                <w:rFonts w:ascii="Cambria" w:hAnsi="Cambria" w:cs="Times New Roman"/>
                <w:sz w:val="24"/>
                <w:szCs w:val="24"/>
              </w:rPr>
              <w:t>Nauk o Bezpieczeństwie</w:t>
            </w:r>
          </w:p>
        </w:tc>
      </w:tr>
      <w:tr w:rsidR="00C42802" w:rsidRPr="00997BAA" w14:paraId="1F353301" w14:textId="77777777" w:rsidTr="006D066D">
        <w:tc>
          <w:tcPr>
            <w:tcW w:w="2943" w:type="dxa"/>
          </w:tcPr>
          <w:p w14:paraId="6A4C45F6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0B24D612" w14:textId="01132061" w:rsidR="00C42802" w:rsidRPr="00997BAA" w:rsidRDefault="004D1F5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Bezpieczeństwo narodowe</w:t>
            </w:r>
          </w:p>
        </w:tc>
      </w:tr>
      <w:tr w:rsidR="00C42802" w:rsidRPr="00997BAA" w14:paraId="6944B83B" w14:textId="77777777" w:rsidTr="006D066D">
        <w:tc>
          <w:tcPr>
            <w:tcW w:w="2943" w:type="dxa"/>
          </w:tcPr>
          <w:p w14:paraId="56F26542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2C238226" w14:textId="77777777" w:rsidR="00C42802" w:rsidRPr="00997BAA" w:rsidRDefault="00310D9C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drugiego</w:t>
            </w:r>
            <w:r w:rsidR="00875BDE" w:rsidRPr="00997BAA">
              <w:rPr>
                <w:rFonts w:ascii="Cambria" w:hAnsi="Cambria" w:cs="Times New Roman"/>
                <w:sz w:val="24"/>
                <w:szCs w:val="24"/>
              </w:rPr>
              <w:t xml:space="preserve"> stopnia</w:t>
            </w:r>
          </w:p>
        </w:tc>
      </w:tr>
      <w:tr w:rsidR="00C42802" w:rsidRPr="00997BAA" w14:paraId="7390EB86" w14:textId="77777777" w:rsidTr="006D066D">
        <w:tc>
          <w:tcPr>
            <w:tcW w:w="2943" w:type="dxa"/>
          </w:tcPr>
          <w:p w14:paraId="0C5C93C4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569D81FF" w14:textId="77777777" w:rsidR="00C42802" w:rsidRPr="00997BAA" w:rsidRDefault="00875BDE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97BAA">
              <w:rPr>
                <w:rFonts w:ascii="Cambria" w:hAnsi="Cambria" w:cs="Times New Roman"/>
                <w:sz w:val="24"/>
                <w:szCs w:val="24"/>
              </w:rPr>
              <w:t>ogólnoakademicki</w:t>
            </w:r>
            <w:proofErr w:type="spellEnd"/>
          </w:p>
        </w:tc>
      </w:tr>
      <w:tr w:rsidR="00C42802" w:rsidRPr="00997BAA" w14:paraId="6F5709B5" w14:textId="77777777" w:rsidTr="006D066D">
        <w:tc>
          <w:tcPr>
            <w:tcW w:w="2943" w:type="dxa"/>
          </w:tcPr>
          <w:p w14:paraId="19A8765B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6ED15281" w14:textId="77777777" w:rsidR="00C42802" w:rsidRPr="00997BAA" w:rsidRDefault="002701A0" w:rsidP="00D3737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Cs/>
                <w:sz w:val="24"/>
                <w:szCs w:val="24"/>
              </w:rPr>
              <w:t>nie</w:t>
            </w:r>
            <w:r w:rsidR="00875BDE" w:rsidRPr="00997BAA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862AB7" w:rsidRPr="00997BAA" w14:paraId="2AC388DF" w14:textId="77777777" w:rsidTr="006D066D">
        <w:tc>
          <w:tcPr>
            <w:tcW w:w="2943" w:type="dxa"/>
          </w:tcPr>
          <w:p w14:paraId="791C65DA" w14:textId="77777777" w:rsidR="00862AB7" w:rsidRPr="00997BAA" w:rsidRDefault="00862AB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517C5B33" w14:textId="604D6A70" w:rsidR="00862AB7" w:rsidRPr="00997BAA" w:rsidRDefault="001B4429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C42802" w:rsidRPr="00997BAA" w14:paraId="1907A246" w14:textId="77777777" w:rsidTr="006D066D">
        <w:tc>
          <w:tcPr>
            <w:tcW w:w="2943" w:type="dxa"/>
          </w:tcPr>
          <w:p w14:paraId="2A66A895" w14:textId="77777777" w:rsidR="00C42802" w:rsidRPr="00997BAA" w:rsidRDefault="00C4280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3F5E203D" w14:textId="77777777" w:rsidR="00C42802" w:rsidRPr="00997BAA" w:rsidRDefault="00875BDE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575527" w:rsidRPr="00997BAA" w14:paraId="3CC12D29" w14:textId="77777777" w:rsidTr="006D066D">
        <w:tc>
          <w:tcPr>
            <w:tcW w:w="2943" w:type="dxa"/>
          </w:tcPr>
          <w:p w14:paraId="54E9104D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0C232EA5" w14:textId="57EC2F62" w:rsidR="00575527" w:rsidRPr="00997BAA" w:rsidRDefault="004D1F52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575527" w:rsidRPr="00997BAA" w14:paraId="4B903F0D" w14:textId="77777777" w:rsidTr="00E645E1">
        <w:trPr>
          <w:trHeight w:val="310"/>
        </w:trPr>
        <w:tc>
          <w:tcPr>
            <w:tcW w:w="2943" w:type="dxa"/>
          </w:tcPr>
          <w:p w14:paraId="59EE40BB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243620AC" w14:textId="77777777" w:rsidR="00575527" w:rsidRPr="00997BAA" w:rsidRDefault="00310D9C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magister</w:t>
            </w:r>
          </w:p>
        </w:tc>
      </w:tr>
    </w:tbl>
    <w:p w14:paraId="77CFA405" w14:textId="77777777" w:rsidR="00575527" w:rsidRPr="00997BAA" w:rsidRDefault="00575527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997BAA" w14:paraId="329701C6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73D44CE6" w14:textId="77777777" w:rsidR="00B11E9E" w:rsidRPr="00997BAA" w:rsidRDefault="00B11E9E" w:rsidP="00D3737C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F644D9" w:rsidRPr="00997BAA" w14:paraId="0C60E5BA" w14:textId="77777777" w:rsidTr="00E645E1">
        <w:tc>
          <w:tcPr>
            <w:tcW w:w="2894" w:type="dxa"/>
          </w:tcPr>
          <w:p w14:paraId="662BEA42" w14:textId="77777777" w:rsidR="00F644D9" w:rsidRPr="00997BAA" w:rsidRDefault="00F644D9" w:rsidP="00D3737C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3DC6E44E" w14:textId="31ECC3A1" w:rsidR="00F644D9" w:rsidRPr="00997BAA" w:rsidRDefault="00875BDE" w:rsidP="00E645E1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nauki o </w:t>
            </w:r>
            <w:r w:rsidR="004D1F52" w:rsidRPr="00997BAA">
              <w:rPr>
                <w:rFonts w:ascii="Cambria" w:hAnsi="Cambria" w:cs="Times New Roman"/>
                <w:sz w:val="24"/>
                <w:szCs w:val="24"/>
              </w:rPr>
              <w:t>bezpieczeństwie</w:t>
            </w:r>
          </w:p>
        </w:tc>
        <w:tc>
          <w:tcPr>
            <w:tcW w:w="1436" w:type="dxa"/>
            <w:vAlign w:val="center"/>
          </w:tcPr>
          <w:p w14:paraId="1231679E" w14:textId="7E6CB6D3" w:rsidR="00F644D9" w:rsidRPr="00997BAA" w:rsidRDefault="004D1F52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310D9C" w:rsidRPr="00997BAA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 %</w:t>
            </w:r>
          </w:p>
        </w:tc>
      </w:tr>
      <w:tr w:rsidR="00F644D9" w:rsidRPr="00997BAA" w14:paraId="0829DE9F" w14:textId="77777777" w:rsidTr="004D1F52">
        <w:tc>
          <w:tcPr>
            <w:tcW w:w="2894" w:type="dxa"/>
          </w:tcPr>
          <w:p w14:paraId="7C59D56D" w14:textId="77777777" w:rsidR="00F644D9" w:rsidRPr="00997BAA" w:rsidRDefault="00F644D9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1D5DB408" w14:textId="0984CE9C" w:rsidR="00F644D9" w:rsidRPr="00997BAA" w:rsidRDefault="00E645E1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4D1F52" w:rsidRPr="00997BAA">
              <w:rPr>
                <w:rFonts w:ascii="Cambria" w:hAnsi="Cambria" w:cs="Times New Roman"/>
                <w:sz w:val="24"/>
                <w:szCs w:val="24"/>
              </w:rPr>
              <w:t>auki prawne</w:t>
            </w:r>
          </w:p>
        </w:tc>
        <w:tc>
          <w:tcPr>
            <w:tcW w:w="1436" w:type="dxa"/>
            <w:vAlign w:val="center"/>
          </w:tcPr>
          <w:p w14:paraId="2ED04D15" w14:textId="690E9533" w:rsidR="00F644D9" w:rsidRPr="00997BAA" w:rsidRDefault="004D1F52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10D9C" w:rsidRPr="00997BAA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 %</w:t>
            </w:r>
          </w:p>
        </w:tc>
      </w:tr>
      <w:tr w:rsidR="00F644D9" w:rsidRPr="00997BAA" w14:paraId="49CE325D" w14:textId="77777777" w:rsidTr="004D1F52">
        <w:tc>
          <w:tcPr>
            <w:tcW w:w="2894" w:type="dxa"/>
          </w:tcPr>
          <w:p w14:paraId="494E31E2" w14:textId="77777777" w:rsidR="00F644D9" w:rsidRPr="00997BAA" w:rsidRDefault="00F644D9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57DC86D0" w14:textId="77777777" w:rsidR="00F644D9" w:rsidRPr="00997BAA" w:rsidRDefault="00F644D9" w:rsidP="00D3737C">
            <w:pPr>
              <w:tabs>
                <w:tab w:val="left" w:pos="781"/>
              </w:tabs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22CBFFD" w14:textId="77777777" w:rsidR="00F644D9" w:rsidRPr="00997BAA" w:rsidRDefault="00F644D9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644D9" w:rsidRPr="00997BAA" w14:paraId="44EE8CC7" w14:textId="77777777" w:rsidTr="004D1F52">
        <w:tc>
          <w:tcPr>
            <w:tcW w:w="7886" w:type="dxa"/>
            <w:gridSpan w:val="2"/>
          </w:tcPr>
          <w:p w14:paraId="066EF161" w14:textId="77777777" w:rsidR="00F644D9" w:rsidRPr="00997BAA" w:rsidRDefault="00F644D9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  <w:vAlign w:val="center"/>
          </w:tcPr>
          <w:p w14:paraId="692ED6AD" w14:textId="584ED088" w:rsidR="00F644D9" w:rsidRPr="00997BAA" w:rsidRDefault="00875BDE" w:rsidP="00E645E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100</w:t>
            </w:r>
            <w:r w:rsidR="004D1F52" w:rsidRPr="00997BA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0E9B97A5" w14:textId="77777777" w:rsidR="00F642EE" w:rsidRPr="00997BAA" w:rsidRDefault="00F642EE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997BAA" w14:paraId="07C128F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02155742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575527" w:rsidRPr="00997BAA" w14:paraId="52902A70" w14:textId="77777777" w:rsidTr="004D1F52">
        <w:tc>
          <w:tcPr>
            <w:tcW w:w="7905" w:type="dxa"/>
          </w:tcPr>
          <w:p w14:paraId="184C4E3E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  <w:vAlign w:val="center"/>
          </w:tcPr>
          <w:p w14:paraId="42625CD5" w14:textId="77777777" w:rsidR="00575527" w:rsidRPr="00997BAA" w:rsidRDefault="00310D9C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</w:tr>
      <w:tr w:rsidR="00575527" w:rsidRPr="00997BAA" w14:paraId="1742CC5E" w14:textId="77777777" w:rsidTr="004D1F52">
        <w:tc>
          <w:tcPr>
            <w:tcW w:w="7905" w:type="dxa"/>
          </w:tcPr>
          <w:p w14:paraId="7FB8DEC1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W ramach zajęć prowadzonych z bezpośrednim udziałem nauczycieli akademickich </w:t>
            </w:r>
            <w:r w:rsidR="0003410B" w:rsidRPr="00997BAA">
              <w:rPr>
                <w:rFonts w:ascii="Cambria" w:hAnsi="Cambria" w:cs="Times New Roman"/>
                <w:sz w:val="24"/>
                <w:szCs w:val="24"/>
              </w:rPr>
              <w:t>lub</w:t>
            </w:r>
            <w:r w:rsidR="002E72E3" w:rsidRPr="00997BAA">
              <w:rPr>
                <w:rFonts w:ascii="Cambria" w:hAnsi="Cambria" w:cs="Times New Roman"/>
                <w:sz w:val="24"/>
                <w:szCs w:val="24"/>
              </w:rPr>
              <w:t xml:space="preserve"> innych osób prowadzących zajęcia</w:t>
            </w:r>
          </w:p>
        </w:tc>
        <w:tc>
          <w:tcPr>
            <w:tcW w:w="1417" w:type="dxa"/>
            <w:vAlign w:val="center"/>
          </w:tcPr>
          <w:p w14:paraId="72468AAC" w14:textId="1BD4909F" w:rsidR="00575527" w:rsidRPr="00997BAA" w:rsidRDefault="00E645E1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575527" w:rsidRPr="00997BAA" w14:paraId="28ED4449" w14:textId="77777777" w:rsidTr="004D1F52">
        <w:tc>
          <w:tcPr>
            <w:tcW w:w="7905" w:type="dxa"/>
          </w:tcPr>
          <w:p w14:paraId="78A6EA91" w14:textId="77777777" w:rsidR="00575527" w:rsidRPr="00997BAA" w:rsidRDefault="00DC1664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Którą student uzyskuje</w:t>
            </w:r>
            <w:r w:rsidR="00575527" w:rsidRPr="00997BAA">
              <w:rPr>
                <w:rFonts w:ascii="Cambria" w:hAnsi="Cambria" w:cs="Times New Roman"/>
                <w:sz w:val="24"/>
                <w:szCs w:val="24"/>
              </w:rPr>
              <w:t xml:space="preserve"> w ramach </w:t>
            </w:r>
            <w:r w:rsidRPr="00997BAA">
              <w:rPr>
                <w:rFonts w:ascii="Cambria" w:hAnsi="Cambria" w:cs="Times New Roman"/>
                <w:sz w:val="24"/>
                <w:szCs w:val="24"/>
              </w:rPr>
              <w:t>zajęć do wyboru</w:t>
            </w:r>
          </w:p>
        </w:tc>
        <w:tc>
          <w:tcPr>
            <w:tcW w:w="1417" w:type="dxa"/>
            <w:vAlign w:val="center"/>
          </w:tcPr>
          <w:p w14:paraId="3681B443" w14:textId="1B1E7665" w:rsidR="00575527" w:rsidRPr="00997BAA" w:rsidRDefault="00E645E1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</w:tr>
      <w:tr w:rsidR="00575527" w:rsidRPr="00997BAA" w14:paraId="7D9D49F4" w14:textId="77777777" w:rsidTr="004D1F52">
        <w:tc>
          <w:tcPr>
            <w:tcW w:w="7905" w:type="dxa"/>
          </w:tcPr>
          <w:p w14:paraId="3161651C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  <w:vAlign w:val="center"/>
          </w:tcPr>
          <w:p w14:paraId="0070ACAE" w14:textId="0190B438" w:rsidR="00575527" w:rsidRPr="00997BAA" w:rsidRDefault="00E645E1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575527" w:rsidRPr="00997BAA" w14:paraId="1F10F8AA" w14:textId="77777777" w:rsidTr="004D1F52">
        <w:tc>
          <w:tcPr>
            <w:tcW w:w="7905" w:type="dxa"/>
          </w:tcPr>
          <w:p w14:paraId="162AFF12" w14:textId="77777777" w:rsidR="00575527" w:rsidRPr="00997BAA" w:rsidRDefault="00575527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  <w:vAlign w:val="center"/>
          </w:tcPr>
          <w:p w14:paraId="0A880413" w14:textId="4D8BA772" w:rsidR="00575527" w:rsidRPr="00997BAA" w:rsidRDefault="00E645E1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</w:tr>
      <w:tr w:rsidR="00F7511C" w:rsidRPr="00997BAA" w14:paraId="420CC09C" w14:textId="77777777" w:rsidTr="004D1F52">
        <w:tc>
          <w:tcPr>
            <w:tcW w:w="7905" w:type="dxa"/>
          </w:tcPr>
          <w:p w14:paraId="6920483A" w14:textId="77777777" w:rsidR="00F7511C" w:rsidRPr="00997BAA" w:rsidRDefault="00F7511C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związanych z prowadzoną w uczelni działalnością naukową w dyscyplinie lub dyscyplinach, do których jest przyporządkowany kierunek studiów (dotyczy profilu </w:t>
            </w:r>
            <w:proofErr w:type="spellStart"/>
            <w:r w:rsidRPr="00997BAA">
              <w:rPr>
                <w:rFonts w:ascii="Cambria" w:hAnsi="Cambria" w:cs="Times New Roman"/>
                <w:sz w:val="24"/>
                <w:szCs w:val="24"/>
              </w:rPr>
              <w:t>ogólnoakademickiego</w:t>
            </w:r>
            <w:proofErr w:type="spellEnd"/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14:paraId="167FDB4C" w14:textId="6872AB77" w:rsidR="00F7511C" w:rsidRPr="00997BAA" w:rsidRDefault="00310D9C" w:rsidP="00D3737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4D1F52" w:rsidRPr="00997BA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F7511C" w:rsidRPr="00997BAA" w14:paraId="7DD691E1" w14:textId="77777777" w:rsidTr="00C052BB">
        <w:tc>
          <w:tcPr>
            <w:tcW w:w="7905" w:type="dxa"/>
          </w:tcPr>
          <w:p w14:paraId="7E45FDE1" w14:textId="77777777" w:rsidR="00F7511C" w:rsidRPr="00997BAA" w:rsidRDefault="00F7511C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kształtujących umiejętności </w:t>
            </w:r>
            <w:r w:rsidRPr="00997BAA">
              <w:rPr>
                <w:rFonts w:ascii="Cambria" w:hAnsi="Cambria" w:cs="Times New Roman"/>
                <w:sz w:val="24"/>
                <w:szCs w:val="24"/>
              </w:rPr>
              <w:lastRenderedPageBreak/>
              <w:t>praktyczne (dotyczy profilu praktycznego)</w:t>
            </w:r>
          </w:p>
        </w:tc>
        <w:tc>
          <w:tcPr>
            <w:tcW w:w="1417" w:type="dxa"/>
          </w:tcPr>
          <w:p w14:paraId="5E299F71" w14:textId="6C17C043" w:rsidR="00F7511C" w:rsidRPr="00997BAA" w:rsidRDefault="00E645E1" w:rsidP="00E645E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C3A2E" w:rsidRPr="00997BAA" w14:paraId="0021A816" w14:textId="77777777" w:rsidTr="00C052BB">
        <w:tc>
          <w:tcPr>
            <w:tcW w:w="7905" w:type="dxa"/>
          </w:tcPr>
          <w:p w14:paraId="55CEDEF1" w14:textId="295C6166" w:rsidR="006C3A2E" w:rsidRPr="00997BAA" w:rsidRDefault="006C3A2E" w:rsidP="00D3737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Łączna liczba godzin zajęć dydaktycznych konieczna do ukończenia studiów</w:t>
            </w:r>
          </w:p>
        </w:tc>
        <w:tc>
          <w:tcPr>
            <w:tcW w:w="1417" w:type="dxa"/>
          </w:tcPr>
          <w:p w14:paraId="7C4BB9BE" w14:textId="284BE2E8" w:rsidR="006C3A2E" w:rsidRPr="00997BAA" w:rsidRDefault="006C3A2E" w:rsidP="00E645E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97BAA">
              <w:rPr>
                <w:rFonts w:ascii="Cambria" w:hAnsi="Cambria" w:cs="Times New Roman"/>
                <w:sz w:val="24"/>
                <w:szCs w:val="24"/>
              </w:rPr>
              <w:t>675</w:t>
            </w:r>
          </w:p>
        </w:tc>
      </w:tr>
    </w:tbl>
    <w:p w14:paraId="2BA77128" w14:textId="77777777" w:rsidR="00575527" w:rsidRPr="00997BAA" w:rsidRDefault="00575527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B3C7015" w14:textId="77777777" w:rsidR="007B6614" w:rsidRPr="00997BAA" w:rsidRDefault="007B6614" w:rsidP="00D3737C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Koncepcja kształcenia </w:t>
      </w:r>
      <w:r w:rsidR="00334768" w:rsidRPr="00997BAA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zgodność z misją i strategią uczelni </w:t>
      </w:r>
    </w:p>
    <w:p w14:paraId="28A48C8E" w14:textId="32DC88C6" w:rsidR="00D12F9A" w:rsidRPr="00997BAA" w:rsidRDefault="00D12F9A" w:rsidP="00D3737C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Prowadzenie kierunku studiów </w:t>
      </w:r>
      <w:r w:rsidR="004D1F52" w:rsidRPr="00997BAA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bezpieczeństwo narodowe</w:t>
      </w:r>
      <w:r w:rsidR="00E645E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, studia drugiego 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stopnia</w:t>
      </w:r>
      <w:r w:rsidR="00983ADC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Krakowskiej Akademii</w:t>
      </w:r>
      <w:r w:rsidR="00E645E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im. Andrzeja Frycza Modrzewskiego</w:t>
      </w:r>
      <w:r w:rsidR="00983ADC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wynika 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podstawowych założeń misji uczelni, 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umożliwiających studentom,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którzy ukończyli studia 1 stopnia, 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kontynuacj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ę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kształcenia. Studia </w:t>
      </w:r>
      <w:r w:rsidR="00E645E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drugiego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stopnia 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rozwijają</w:t>
      </w:r>
      <w:r w:rsidR="000C2896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pogłębiają</w:t>
      </w:r>
      <w:r w:rsidR="000C2896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uszczegółowiają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wiedzę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umiejętności oraz kompetencje 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społeczne pozwalające </w:t>
      </w:r>
      <w:r w:rsidR="005A1881" w:rsidRPr="00997B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absolwentom sprawnie rozwiązywać lokalne i ponadlokalne problemy bezpieczeństwa narodowego i wewnętrznego. 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Przygotow</w:t>
      </w:r>
      <w:r w:rsidR="005A1881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uj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e ono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studentów 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do efektywnego działania wnoszącego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ich wkład do 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bezpiecznego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rozwoju  kraju i regionu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, wyposażają w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umiejętności organizowania 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i kierowania działaniami dla bezpieczeństwa na kolejnych szczeblach administracyjnego podziału kraju oraz ich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7B1FA9"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innowacyjnego usprawniania</w:t>
      </w:r>
      <w:r w:rsidRPr="00997BAA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5B09290B" w14:textId="77777777" w:rsidR="007B6614" w:rsidRPr="00997BAA" w:rsidRDefault="007B6614" w:rsidP="00D3737C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C</w:t>
      </w:r>
      <w:r w:rsidR="00545925" w:rsidRPr="00997BAA">
        <w:rPr>
          <w:rFonts w:ascii="Cambria" w:hAnsi="Cambria" w:cs="Times New Roman"/>
          <w:b/>
          <w:bCs/>
          <w:sz w:val="24"/>
          <w:szCs w:val="24"/>
        </w:rPr>
        <w:t>ele kształcenia:</w:t>
      </w:r>
    </w:p>
    <w:p w14:paraId="0D3C98DF" w14:textId="288D0E57" w:rsidR="007B1FA9" w:rsidRPr="00997BAA" w:rsidRDefault="007B1FA9" w:rsidP="00D3737C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>dostarczenie studentom pogłębionej wiedzy z zakresu nauk społecznych</w:t>
      </w:r>
      <w:r w:rsidRPr="00997BAA">
        <w:rPr>
          <w:rFonts w:ascii="Cambria" w:hAnsi="Cambria"/>
          <w:sz w:val="24"/>
          <w:szCs w:val="24"/>
        </w:rPr>
        <w:t xml:space="preserve"> potrzebnej do pełnienia społecznych i zawodowych ról w instytucjach systemu bezpieczeństwa narodowego, </w:t>
      </w:r>
    </w:p>
    <w:p w14:paraId="0B3484C0" w14:textId="454C1E40" w:rsidR="007B1FA9" w:rsidRPr="00997BAA" w:rsidRDefault="000C2896" w:rsidP="00D3737C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97BAA">
        <w:rPr>
          <w:rFonts w:ascii="Cambria" w:hAnsi="Cambria"/>
          <w:color w:val="auto"/>
        </w:rPr>
        <w:t xml:space="preserve"> rozwinięci</w:t>
      </w:r>
      <w:r w:rsidR="007B1FA9" w:rsidRPr="00997BAA">
        <w:rPr>
          <w:rFonts w:ascii="Cambria" w:hAnsi="Cambria"/>
          <w:color w:val="auto"/>
        </w:rPr>
        <w:t xml:space="preserve">e kompetencji racjonalnego formułowania problemów i </w:t>
      </w:r>
      <w:r w:rsidR="007B1FA9" w:rsidRPr="00997BAA">
        <w:rPr>
          <w:rFonts w:ascii="Cambria" w:hAnsi="Cambria"/>
          <w:bCs/>
        </w:rPr>
        <w:t>hipotez badawczych</w:t>
      </w:r>
      <w:r w:rsidR="007B1FA9" w:rsidRPr="00997BAA">
        <w:rPr>
          <w:rFonts w:ascii="Cambria" w:hAnsi="Cambria"/>
          <w:color w:val="auto"/>
        </w:rPr>
        <w:t xml:space="preserve"> z</w:t>
      </w:r>
      <w:r w:rsidRPr="00997BAA">
        <w:rPr>
          <w:rFonts w:ascii="Cambria" w:hAnsi="Cambria"/>
          <w:color w:val="auto"/>
        </w:rPr>
        <w:t>wiązanych z rozwiązywaniem problemów z</w:t>
      </w:r>
      <w:r w:rsidR="007B1FA9" w:rsidRPr="00997BAA">
        <w:rPr>
          <w:rFonts w:ascii="Cambria" w:hAnsi="Cambria"/>
          <w:color w:val="auto"/>
        </w:rPr>
        <w:t xml:space="preserve"> zakresu szeroko pojętego bezpieczeństwa,</w:t>
      </w:r>
    </w:p>
    <w:p w14:paraId="5C61E81B" w14:textId="3ED2B8A5" w:rsidR="007B1FA9" w:rsidRPr="00997BAA" w:rsidRDefault="000C2896" w:rsidP="00D3737C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97BAA">
        <w:rPr>
          <w:rFonts w:ascii="Cambria" w:hAnsi="Cambria"/>
          <w:color w:val="auto"/>
        </w:rPr>
        <w:t xml:space="preserve"> rozwinięcie i ugruntowanie</w:t>
      </w:r>
      <w:r w:rsidR="007B1FA9" w:rsidRPr="00997BAA">
        <w:rPr>
          <w:rFonts w:ascii="Cambria" w:hAnsi="Cambria"/>
          <w:color w:val="auto"/>
        </w:rPr>
        <w:t xml:space="preserve"> kompetencji sprawnego pełnienia różnych funkcji w instytucjach bezpieczeństwa,</w:t>
      </w:r>
    </w:p>
    <w:p w14:paraId="33124181" w14:textId="7DCDF816" w:rsidR="007B1FA9" w:rsidRPr="00997BAA" w:rsidRDefault="007B1FA9" w:rsidP="00D3737C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97BAA">
        <w:rPr>
          <w:rFonts w:ascii="Cambria" w:hAnsi="Cambria"/>
          <w:color w:val="auto"/>
        </w:rPr>
        <w:t xml:space="preserve"> </w:t>
      </w:r>
      <w:r w:rsidR="000C2896" w:rsidRPr="00997BAA">
        <w:rPr>
          <w:rFonts w:ascii="Cambria" w:hAnsi="Cambria"/>
          <w:color w:val="auto"/>
        </w:rPr>
        <w:t>utrwale</w:t>
      </w:r>
      <w:r w:rsidRPr="00997BAA">
        <w:rPr>
          <w:rFonts w:ascii="Cambria" w:hAnsi="Cambria"/>
          <w:color w:val="auto"/>
        </w:rPr>
        <w:t>nie potrzeby ustawicznego rozwoju osobistego i zawodowego,</w:t>
      </w:r>
    </w:p>
    <w:p w14:paraId="5E67C8B4" w14:textId="0BB60B1E" w:rsidR="007B1FA9" w:rsidRPr="00997BAA" w:rsidRDefault="007B1FA9" w:rsidP="00D3737C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97BAA">
        <w:rPr>
          <w:rFonts w:ascii="Cambria" w:hAnsi="Cambria"/>
          <w:color w:val="auto"/>
        </w:rPr>
        <w:t xml:space="preserve"> </w:t>
      </w:r>
      <w:r w:rsidR="000C2896" w:rsidRPr="00997BAA">
        <w:rPr>
          <w:rFonts w:ascii="Cambria" w:hAnsi="Cambria"/>
          <w:color w:val="auto"/>
        </w:rPr>
        <w:t>poszerzenie umiejętności</w:t>
      </w:r>
      <w:r w:rsidRPr="00997BAA">
        <w:rPr>
          <w:rFonts w:ascii="Cambria" w:hAnsi="Cambria"/>
          <w:color w:val="auto"/>
        </w:rPr>
        <w:t xml:space="preserve"> rozwijania własnej przedsiębiorczości i innowacyjności w zakresie bezpieczeństwa, </w:t>
      </w:r>
    </w:p>
    <w:p w14:paraId="4E8B8F3C" w14:textId="77777777" w:rsidR="007B1FA9" w:rsidRPr="00997BAA" w:rsidRDefault="007B1FA9" w:rsidP="00D3737C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97BAA">
        <w:rPr>
          <w:rFonts w:ascii="Cambria" w:hAnsi="Cambria"/>
          <w:color w:val="auto"/>
        </w:rPr>
        <w:t xml:space="preserve"> ukształtowanie wrażliwości etycznej i społecznej oraz gotowości do  pomocy  w rozwiązywaniu problemów w sytuacjach zagrożenia.</w:t>
      </w:r>
    </w:p>
    <w:p w14:paraId="75979BFF" w14:textId="77777777" w:rsidR="007B6614" w:rsidRPr="00997BAA" w:rsidRDefault="00334768" w:rsidP="00D3737C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C</w:t>
      </w:r>
      <w:r w:rsidR="007B6614" w:rsidRPr="00997BAA">
        <w:rPr>
          <w:rFonts w:ascii="Cambria" w:hAnsi="Cambria" w:cs="Times New Roman"/>
          <w:b/>
          <w:bCs/>
          <w:sz w:val="24"/>
          <w:szCs w:val="24"/>
        </w:rPr>
        <w:t>harakterystyka kierunku z uwzględnieniem potrzeb społeczno-gospodarczych</w:t>
      </w:r>
    </w:p>
    <w:p w14:paraId="757FAB87" w14:textId="70C5AF4E" w:rsidR="00D3737C" w:rsidRPr="00997BAA" w:rsidRDefault="00D3737C" w:rsidP="00E645E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Pr="00997BAA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="00E645E1" w:rsidRPr="00997BAA">
        <w:rPr>
          <w:rFonts w:ascii="Cambria" w:hAnsi="Cambria" w:cs="Times New Roman"/>
          <w:bCs/>
          <w:sz w:val="24"/>
          <w:szCs w:val="24"/>
        </w:rPr>
        <w:t>, studia drugiego</w:t>
      </w:r>
      <w:r w:rsidRPr="00997BAA">
        <w:rPr>
          <w:rFonts w:ascii="Cambria" w:hAnsi="Cambria" w:cs="Times New Roman"/>
          <w:bCs/>
          <w:sz w:val="24"/>
          <w:szCs w:val="24"/>
        </w:rPr>
        <w:t xml:space="preserve"> stopnia wyposaża a</w:t>
      </w:r>
      <w:r w:rsidRPr="00997BAA">
        <w:rPr>
          <w:rFonts w:ascii="Cambria" w:hAnsi="Cambria" w:cs="Times New Roman"/>
          <w:sz w:val="24"/>
          <w:szCs w:val="24"/>
        </w:rPr>
        <w:t>bsolwentów w pogłębioną wiedzę teoretyczną i praktyczne umiejętności niezbędne do wykonywania pracy zawodowej, w tym umiejętności zwiększające ich mobilność i konkurencyjność na rynku pracy zgodnie z wymaganiami instytucji o charakterze rządowym i samorządowym, przedsiębiorców i organizacji społecznych. Absolwent zna język obcy na poziomie B2+ Europejskiego Systemu  Opisu Kształcenia Językowego Rady Europy oraz posługuje się językiem specjalistycznym niezbędnym do wykonywania zawodu</w:t>
      </w:r>
      <w:r w:rsidR="00E645E1" w:rsidRPr="00997BAA">
        <w:rPr>
          <w:rFonts w:ascii="Cambria" w:hAnsi="Cambria" w:cs="Times New Roman"/>
          <w:sz w:val="24"/>
          <w:szCs w:val="24"/>
        </w:rPr>
        <w:t>.</w:t>
      </w:r>
    </w:p>
    <w:p w14:paraId="7FA1BEFA" w14:textId="1AE35BC5" w:rsidR="00E645E1" w:rsidRPr="00997BAA" w:rsidRDefault="00D3737C" w:rsidP="00D3737C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7BAA">
        <w:rPr>
          <w:rFonts w:ascii="Cambria" w:hAnsi="Cambria" w:cs="Times New Roman"/>
          <w:sz w:val="24"/>
          <w:szCs w:val="24"/>
        </w:rPr>
        <w:lastRenderedPageBreak/>
        <w:t xml:space="preserve">Absolwenci, </w:t>
      </w:r>
      <w:r w:rsidRPr="00997BAA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997BAA">
        <w:rPr>
          <w:rFonts w:ascii="Cambria" w:hAnsi="Cambria" w:cs="Times New Roman"/>
          <w:sz w:val="24"/>
          <w:szCs w:val="24"/>
        </w:rPr>
        <w:t xml:space="preserve">, </w:t>
      </w:r>
      <w:r w:rsidRPr="00997BAA">
        <w:rPr>
          <w:rFonts w:ascii="Cambria" w:eastAsia="Times New Roman" w:hAnsi="Cambria" w:cs="Times New Roman"/>
          <w:sz w:val="24"/>
          <w:szCs w:val="24"/>
          <w:lang w:eastAsia="pl-PL"/>
        </w:rPr>
        <w:t>mogą zostać żołnierzami lub oficerami Sił Zbrojnych jak i służb bezpieczeństwa państwa przede wszystkim: Policji, Straży Granicznej, Państwowej Straży Pożarnej, Żandarmerii Wojskowej, Straży Miejskiej, Służby Więziennej, Inspekcji Transportu Drogowego, pracownikami firm ochroniarskich, analitykami ds. bezpieczeństwa w przedsiębiorstwach, bankach i firmach.</w:t>
      </w:r>
    </w:p>
    <w:p w14:paraId="7B288603" w14:textId="77777777" w:rsidR="00E645E1" w:rsidRPr="00997BAA" w:rsidRDefault="00E645E1" w:rsidP="00D3737C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6731D28B" w14:textId="77777777" w:rsidR="003265D6" w:rsidRPr="00997BAA" w:rsidRDefault="007B6614" w:rsidP="00D373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Opis realizacji programu</w:t>
      </w:r>
      <w:r w:rsidR="00334768" w:rsidRPr="00997BAA">
        <w:rPr>
          <w:rFonts w:ascii="Cambria" w:hAnsi="Cambria" w:cs="Times New Roman"/>
          <w:b/>
          <w:bCs/>
          <w:sz w:val="24"/>
          <w:szCs w:val="24"/>
        </w:rPr>
        <w:t xml:space="preserve"> - </w:t>
      </w: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informacja o ścieżkach specjalizacyjnych, modułach i warunkach ich wyboru </w:t>
      </w:r>
    </w:p>
    <w:p w14:paraId="5738DC93" w14:textId="0AFA1213" w:rsidR="00D3737C" w:rsidRPr="00997BAA" w:rsidRDefault="00D3737C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 xml:space="preserve">Kształcenie na drugim stopniu studiów bezpieczeństwo narodowe poszerza i pogłębią wiedzę, umiejętności i kompetencje studentów zdobyte na </w:t>
      </w:r>
      <w:r w:rsidR="00E645E1" w:rsidRPr="00997BAA">
        <w:rPr>
          <w:rFonts w:ascii="Cambria" w:hAnsi="Cambria" w:cs="Times New Roman"/>
          <w:bCs/>
          <w:sz w:val="24"/>
          <w:szCs w:val="24"/>
        </w:rPr>
        <w:t xml:space="preserve">studiach pierwszego </w:t>
      </w:r>
      <w:r w:rsidRPr="00997BAA">
        <w:rPr>
          <w:rFonts w:ascii="Cambria" w:hAnsi="Cambria" w:cs="Times New Roman"/>
          <w:bCs/>
          <w:sz w:val="24"/>
          <w:szCs w:val="24"/>
        </w:rPr>
        <w:t>stopni</w:t>
      </w:r>
      <w:r w:rsidR="00E645E1" w:rsidRPr="00997BAA">
        <w:rPr>
          <w:rFonts w:ascii="Cambria" w:hAnsi="Cambria" w:cs="Times New Roman"/>
          <w:bCs/>
          <w:sz w:val="24"/>
          <w:szCs w:val="24"/>
        </w:rPr>
        <w:t>a</w:t>
      </w:r>
      <w:r w:rsidRPr="00997BAA">
        <w:rPr>
          <w:rFonts w:ascii="Cambria" w:hAnsi="Cambria" w:cs="Times New Roman"/>
          <w:bCs/>
          <w:sz w:val="24"/>
          <w:szCs w:val="24"/>
        </w:rPr>
        <w:t>, dające zrozumienie uwarunkowań bezpieczeństwa narodowego jako całości, i procesów związanych z jego zapewnieniem.</w:t>
      </w:r>
    </w:p>
    <w:p w14:paraId="3B72D615" w14:textId="77777777" w:rsidR="00D3737C" w:rsidRPr="00997BAA" w:rsidRDefault="00D3737C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Pr="00997BAA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Pr="00997BAA">
        <w:rPr>
          <w:rFonts w:ascii="Cambria" w:hAnsi="Cambria" w:cs="Times New Roman"/>
          <w:bCs/>
          <w:sz w:val="24"/>
          <w:szCs w:val="24"/>
        </w:rPr>
        <w:t xml:space="preserve"> mogą studiować, mając do wyboru następujące specjalizacje:</w:t>
      </w:r>
    </w:p>
    <w:p w14:paraId="3F8BC5EF" w14:textId="77777777" w:rsidR="00D3737C" w:rsidRPr="00997BAA" w:rsidRDefault="00D3737C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>-</w:t>
      </w:r>
      <w:r w:rsidRPr="00997BAA">
        <w:rPr>
          <w:rFonts w:ascii="Cambria" w:hAnsi="Cambria" w:cs="Times New Roman"/>
          <w:sz w:val="24"/>
          <w:szCs w:val="24"/>
        </w:rPr>
        <w:t xml:space="preserve"> </w:t>
      </w:r>
      <w:r w:rsidRPr="00997BAA">
        <w:rPr>
          <w:rFonts w:ascii="Cambria" w:hAnsi="Cambria" w:cs="Times New Roman"/>
          <w:bCs/>
          <w:sz w:val="24"/>
          <w:szCs w:val="24"/>
        </w:rPr>
        <w:t>ochrona informacji,</w:t>
      </w:r>
    </w:p>
    <w:p w14:paraId="703547A6" w14:textId="77777777" w:rsidR="00D3737C" w:rsidRPr="00997BAA" w:rsidRDefault="00D3737C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>- obrona terytorialna,</w:t>
      </w:r>
    </w:p>
    <w:p w14:paraId="470AA5BD" w14:textId="68FEDEEB" w:rsidR="00D3737C" w:rsidRPr="00997BAA" w:rsidRDefault="006C3A2E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 xml:space="preserve">- </w:t>
      </w:r>
      <w:r w:rsidR="00D3737C" w:rsidRPr="00997BAA">
        <w:rPr>
          <w:rFonts w:ascii="Cambria" w:hAnsi="Cambria" w:cs="Times New Roman"/>
          <w:bCs/>
          <w:sz w:val="24"/>
          <w:szCs w:val="24"/>
        </w:rPr>
        <w:t>specjalizacja ogólna</w:t>
      </w:r>
      <w:r w:rsidRPr="00997BAA">
        <w:rPr>
          <w:rFonts w:ascii="Cambria" w:hAnsi="Cambria" w:cs="Times New Roman"/>
          <w:bCs/>
          <w:sz w:val="24"/>
          <w:szCs w:val="24"/>
        </w:rPr>
        <w:t>,</w:t>
      </w:r>
    </w:p>
    <w:p w14:paraId="4698A501" w14:textId="28B82024" w:rsidR="006C3A2E" w:rsidRPr="00997BAA" w:rsidRDefault="006C3A2E" w:rsidP="00D3737C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 xml:space="preserve">- działania wywiadowcze i specjalne. </w:t>
      </w:r>
    </w:p>
    <w:p w14:paraId="76739D52" w14:textId="33C166EB" w:rsidR="00545925" w:rsidRDefault="00D3737C" w:rsidP="00997BAA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>Przedmioty specjalizacyjne dają wiedzę o narzędziach i ich wykorzystaniu, związanych z ograniczaniem zagrożeń w różnych obszarach społecznych i gospodarczych i zapewnieniem  bezpieczeństwa. Dają one także studentowi możliwości rozwijania umiejętność spojrzenia na rozwijające się zagrożenie i bezpieczeństwo, jako podmiot kreujący procesy poznawcze i zaradcze, a nie tylko jako ich wykonawca.</w:t>
      </w:r>
    </w:p>
    <w:p w14:paraId="1D961060" w14:textId="77777777" w:rsidR="00997BAA" w:rsidRPr="00997BAA" w:rsidRDefault="00997BAA" w:rsidP="00997BAA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C673E50" w14:textId="77777777" w:rsidR="007B6614" w:rsidRPr="00997BAA" w:rsidRDefault="007B6614" w:rsidP="00D373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Praktyki zawodowe </w:t>
      </w:r>
      <w:r w:rsidR="00334768" w:rsidRPr="00997BAA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997BAA">
        <w:rPr>
          <w:rFonts w:ascii="Cambria" w:hAnsi="Cambria" w:cs="Times New Roman"/>
          <w:b/>
          <w:bCs/>
          <w:sz w:val="24"/>
          <w:szCs w:val="24"/>
        </w:rPr>
        <w:t>wymiar, zasady i forma odbywania praktyk zawodowych</w:t>
      </w:r>
    </w:p>
    <w:p w14:paraId="2FCE4FB7" w14:textId="032CBD78" w:rsidR="00545925" w:rsidRPr="00997BAA" w:rsidRDefault="002E792F" w:rsidP="00D3737C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t>Nie dotyczy</w:t>
      </w:r>
    </w:p>
    <w:p w14:paraId="3C623C7D" w14:textId="77777777" w:rsidR="00334768" w:rsidRPr="00997BAA" w:rsidRDefault="00C23A4E" w:rsidP="00D373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1FB7606D" w14:textId="77777777" w:rsidR="00334768" w:rsidRPr="00997BAA" w:rsidRDefault="00334768" w:rsidP="00D3737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5A062CB6" w14:textId="77777777" w:rsidR="00BB368B" w:rsidRPr="00997BAA" w:rsidRDefault="00BB368B" w:rsidP="007B225F">
      <w:pPr>
        <w:spacing w:after="0"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97BAA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39EE2B51" w14:textId="77777777" w:rsidR="00BB368B" w:rsidRPr="00997BAA" w:rsidRDefault="00BB368B" w:rsidP="007B225F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97BAA">
        <w:rPr>
          <w:rFonts w:ascii="Cambria" w:eastAsia="Cambria" w:hAnsi="Cambria" w:cs="Cambria"/>
          <w:bCs/>
          <w:sz w:val="24"/>
          <w:szCs w:val="24"/>
        </w:rPr>
        <w:t xml:space="preserve">Bezpieczeństwo i obronność w XXI wieku. </w:t>
      </w:r>
    </w:p>
    <w:p w14:paraId="01009D2B" w14:textId="77777777" w:rsidR="00BB368B" w:rsidRPr="00997BAA" w:rsidRDefault="00BB368B" w:rsidP="00D3737C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97BAA">
        <w:rPr>
          <w:rFonts w:ascii="Cambria" w:eastAsia="Cambria" w:hAnsi="Cambria" w:cs="Cambria"/>
          <w:bCs/>
          <w:sz w:val="24"/>
          <w:szCs w:val="24"/>
        </w:rPr>
        <w:t xml:space="preserve">Edukacja dla obronności i bezpieczeństwa społeczeństwa RP. </w:t>
      </w:r>
    </w:p>
    <w:p w14:paraId="0F9A2CD4" w14:textId="77777777" w:rsidR="00BB368B" w:rsidRPr="00997BAA" w:rsidRDefault="00BB368B" w:rsidP="00D3737C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 w:rsidRPr="00997BAA">
        <w:rPr>
          <w:rFonts w:ascii="Cambria" w:eastAsia="Cambria" w:hAnsi="Cambria" w:cs="Cambria"/>
          <w:bCs/>
          <w:sz w:val="24"/>
          <w:szCs w:val="24"/>
        </w:rPr>
        <w:t>Cyberbezpieczeństwo</w:t>
      </w:r>
      <w:proofErr w:type="spellEnd"/>
      <w:r w:rsidRPr="00997BAA">
        <w:rPr>
          <w:rFonts w:ascii="Cambria" w:eastAsia="Cambria" w:hAnsi="Cambria" w:cs="Cambria"/>
          <w:bCs/>
          <w:sz w:val="24"/>
          <w:szCs w:val="24"/>
        </w:rPr>
        <w:t xml:space="preserve"> RP. </w:t>
      </w:r>
    </w:p>
    <w:p w14:paraId="28B668F5" w14:textId="77777777" w:rsidR="00BB368B" w:rsidRPr="00997BAA" w:rsidRDefault="00BB368B" w:rsidP="00D3737C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97BAA">
        <w:rPr>
          <w:rFonts w:ascii="Cambria" w:eastAsia="Cambria" w:hAnsi="Cambria" w:cs="Cambria"/>
          <w:bCs/>
          <w:sz w:val="24"/>
          <w:szCs w:val="24"/>
        </w:rPr>
        <w:t>Dowodzenie i zarządzanie bezpieczeństwem.</w:t>
      </w:r>
      <w:r w:rsidRPr="00997BAA">
        <w:rPr>
          <w:rFonts w:ascii="Cambria" w:eastAsia="Cambria" w:hAnsi="Cambria" w:cs="Cambria"/>
          <w:bCs/>
          <w:sz w:val="24"/>
          <w:szCs w:val="24"/>
          <w:lang w:val="en-US"/>
        </w:rPr>
        <w:t xml:space="preserve">  </w:t>
      </w:r>
    </w:p>
    <w:p w14:paraId="78E536DC" w14:textId="77777777" w:rsidR="00BB368B" w:rsidRPr="00997BAA" w:rsidRDefault="00BB368B" w:rsidP="00D3737C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97BAA">
        <w:rPr>
          <w:rFonts w:ascii="Cambria" w:eastAsia="Cambria" w:hAnsi="Cambria" w:cs="Cambria"/>
          <w:bCs/>
          <w:sz w:val="24"/>
          <w:szCs w:val="24"/>
          <w:lang w:val="en-US"/>
        </w:rPr>
        <w:t xml:space="preserve">Bezpieczeństwo  </w:t>
      </w:r>
      <w:r w:rsidRPr="00997BAA">
        <w:rPr>
          <w:rFonts w:ascii="Cambria" w:eastAsia="Cambria" w:hAnsi="Cambria" w:cs="Cambria"/>
          <w:bCs/>
          <w:sz w:val="24"/>
          <w:szCs w:val="24"/>
        </w:rPr>
        <w:t>społeczne. (</w:t>
      </w:r>
      <w:r w:rsidRPr="00997BAA">
        <w:rPr>
          <w:rFonts w:ascii="Cambria" w:eastAsia="Cambria" w:hAnsi="Cambria" w:cs="Times New Roman"/>
          <w:bCs/>
          <w:sz w:val="24"/>
          <w:szCs w:val="24"/>
        </w:rPr>
        <w:t>jednostek, rodzin i społeczności, ze szczególnym uwzględnieniem udziału służb mundurowych w realizacji zadań z tego zakresu).</w:t>
      </w:r>
    </w:p>
    <w:p w14:paraId="51D5497E" w14:textId="0C7692CB" w:rsidR="00BB368B" w:rsidRPr="00997BAA" w:rsidRDefault="00BB368B" w:rsidP="00D3737C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1559B54" w14:textId="4AD11311" w:rsidR="00334768" w:rsidRPr="00997BAA" w:rsidRDefault="00334768" w:rsidP="00D3737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Związek badań naukowych z dydaktyką w ramach dyscypliny, do której przyporządkowany jest kierunek studiów</w:t>
      </w:r>
    </w:p>
    <w:p w14:paraId="4C4232E3" w14:textId="7E98C7F8" w:rsidR="00557509" w:rsidRPr="00997BAA" w:rsidRDefault="00BB368B" w:rsidP="00D3737C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97BAA">
        <w:rPr>
          <w:rFonts w:ascii="Cambria" w:hAnsi="Cambria" w:cs="Times New Roman"/>
          <w:bCs/>
          <w:sz w:val="24"/>
          <w:szCs w:val="24"/>
        </w:rPr>
        <w:lastRenderedPageBreak/>
        <w:t>Istnieje ścisły związek pomiędzy dydaktyką</w:t>
      </w:r>
      <w:r w:rsidR="00E645E1" w:rsidRPr="00997BAA">
        <w:rPr>
          <w:rFonts w:ascii="Cambria" w:hAnsi="Cambria" w:cs="Times New Roman"/>
          <w:bCs/>
          <w:sz w:val="24"/>
          <w:szCs w:val="24"/>
        </w:rPr>
        <w:t>,</w:t>
      </w:r>
      <w:r w:rsidRPr="00997BAA">
        <w:rPr>
          <w:rFonts w:ascii="Cambria" w:hAnsi="Cambria" w:cs="Times New Roman"/>
          <w:bCs/>
          <w:sz w:val="24"/>
          <w:szCs w:val="24"/>
        </w:rPr>
        <w:t xml:space="preserve"> a kierunkami prowadzonych badań. </w:t>
      </w:r>
      <w:r w:rsidR="00557509" w:rsidRPr="00997BAA">
        <w:rPr>
          <w:rFonts w:ascii="Cambria" w:hAnsi="Cambria" w:cs="Times New Roman"/>
          <w:bCs/>
          <w:sz w:val="24"/>
          <w:szCs w:val="24"/>
        </w:rPr>
        <w:t xml:space="preserve">Wyniki badań prowadzonych przez </w:t>
      </w:r>
      <w:r w:rsidRPr="00997BAA">
        <w:rPr>
          <w:rFonts w:ascii="Cambria" w:hAnsi="Cambria" w:cs="Times New Roman"/>
          <w:bCs/>
          <w:sz w:val="24"/>
          <w:szCs w:val="24"/>
        </w:rPr>
        <w:t>nauczycieli</w:t>
      </w:r>
      <w:r w:rsidR="00557509" w:rsidRPr="00997BAA">
        <w:rPr>
          <w:rFonts w:ascii="Cambria" w:hAnsi="Cambria" w:cs="Times New Roman"/>
          <w:bCs/>
          <w:sz w:val="24"/>
          <w:szCs w:val="24"/>
        </w:rPr>
        <w:t xml:space="preserve"> związane z kierunkiem </w:t>
      </w:r>
      <w:r w:rsidRPr="00997BAA">
        <w:rPr>
          <w:rFonts w:ascii="Cambria" w:hAnsi="Cambria" w:cs="Times New Roman"/>
          <w:bCs/>
          <w:sz w:val="24"/>
          <w:szCs w:val="24"/>
        </w:rPr>
        <w:t>bezpieczeństwo narodowe</w:t>
      </w:r>
      <w:r w:rsidR="00557509" w:rsidRPr="00997BAA">
        <w:rPr>
          <w:rFonts w:ascii="Cambria" w:hAnsi="Cambria" w:cs="Times New Roman"/>
          <w:bCs/>
          <w:sz w:val="24"/>
          <w:szCs w:val="24"/>
        </w:rPr>
        <w:t xml:space="preserve"> są </w:t>
      </w:r>
      <w:r w:rsidRPr="00997BAA">
        <w:rPr>
          <w:rFonts w:ascii="Cambria" w:hAnsi="Cambria" w:cs="Times New Roman"/>
          <w:bCs/>
          <w:sz w:val="24"/>
          <w:szCs w:val="24"/>
        </w:rPr>
        <w:t>wykorzystywane na zajęciach ze studentami.</w:t>
      </w:r>
      <w:r w:rsidR="00557509" w:rsidRPr="00997BAA">
        <w:rPr>
          <w:rFonts w:ascii="Cambria" w:hAnsi="Cambria" w:cs="Times New Roman"/>
          <w:bCs/>
          <w:sz w:val="24"/>
          <w:szCs w:val="24"/>
        </w:rPr>
        <w:t xml:space="preserve"> Niektóre zadania </w:t>
      </w:r>
      <w:r w:rsidRPr="00997BAA">
        <w:rPr>
          <w:rFonts w:ascii="Cambria" w:hAnsi="Cambria" w:cs="Times New Roman"/>
          <w:bCs/>
          <w:sz w:val="24"/>
          <w:szCs w:val="24"/>
        </w:rPr>
        <w:t>badawcze są realizowane wspólnie ze studentami</w:t>
      </w:r>
      <w:r w:rsidR="00557509" w:rsidRPr="00997BAA">
        <w:rPr>
          <w:rFonts w:ascii="Cambria" w:hAnsi="Cambria" w:cs="Times New Roman"/>
          <w:bCs/>
          <w:sz w:val="24"/>
          <w:szCs w:val="24"/>
        </w:rPr>
        <w:t xml:space="preserve">. </w:t>
      </w:r>
      <w:r w:rsidRPr="00997BAA">
        <w:rPr>
          <w:rFonts w:ascii="Cambria" w:hAnsi="Cambria" w:cs="Times New Roman"/>
          <w:bCs/>
          <w:sz w:val="24"/>
          <w:szCs w:val="24"/>
        </w:rPr>
        <w:t xml:space="preserve">Wyniki badań nauczycieli i studentów są </w:t>
      </w:r>
      <w:r w:rsidR="00557509" w:rsidRPr="00997BAA">
        <w:rPr>
          <w:rFonts w:ascii="Cambria" w:hAnsi="Cambria" w:cs="Times New Roman"/>
          <w:bCs/>
          <w:sz w:val="24"/>
          <w:szCs w:val="24"/>
        </w:rPr>
        <w:t>publik</w:t>
      </w:r>
      <w:r w:rsidRPr="00997BAA">
        <w:rPr>
          <w:rFonts w:ascii="Cambria" w:hAnsi="Cambria" w:cs="Times New Roman"/>
          <w:bCs/>
          <w:sz w:val="24"/>
          <w:szCs w:val="24"/>
        </w:rPr>
        <w:t>owane w wydawnictwach naukowych i publikacje te stanowią dydaktyczne wsparcie w procesie nauczania - uczenia się.</w:t>
      </w:r>
    </w:p>
    <w:p w14:paraId="22A71D49" w14:textId="77777777" w:rsidR="00334768" w:rsidRPr="00997BAA" w:rsidRDefault="00583149" w:rsidP="00D373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31517981" w14:textId="32D82FB7" w:rsidR="00545925" w:rsidRPr="00997BAA" w:rsidRDefault="00BB368B" w:rsidP="00D3737C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75694428"/>
      <w:r w:rsidRPr="00997BAA">
        <w:rPr>
          <w:rFonts w:ascii="Cambria" w:hAnsi="Cambria" w:cs="Times New Roman"/>
          <w:bCs/>
          <w:sz w:val="24"/>
          <w:szCs w:val="24"/>
        </w:rPr>
        <w:t xml:space="preserve">Uczelnia posiada </w:t>
      </w:r>
      <w:r w:rsidRPr="00997BAA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Pr="00997BAA">
        <w:rPr>
          <w:rFonts w:ascii="Cambria" w:hAnsi="Cambria" w:cs="Times New Roman"/>
          <w:bCs/>
          <w:sz w:val="24"/>
          <w:szCs w:val="24"/>
        </w:rPr>
        <w:t>, zapewnia sale wykładowe i ćwiczeniowe z wyposażeniem komputerowym i multimedialnym. Pracownie komputerowe wyposażone są w sprzęt komputerowy i specjalistyczne programy związane z kierunkiem studiów.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  <w:bookmarkEnd w:id="1"/>
    </w:p>
    <w:p w14:paraId="1DAF0DE7" w14:textId="77777777" w:rsidR="00583149" w:rsidRPr="00997BAA" w:rsidRDefault="00583149" w:rsidP="00D373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97BAA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3A488BCB" w14:textId="0014F721" w:rsidR="00874D47" w:rsidRPr="00997BAA" w:rsidRDefault="00874D47" w:rsidP="00D3737C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bookmarkStart w:id="2" w:name="_Hlk75694464"/>
      <w:r w:rsidRPr="00997BAA">
        <w:rPr>
          <w:rFonts w:ascii="Cambria" w:hAnsi="Cambria" w:cs="Times New Roman"/>
        </w:rPr>
        <w:t xml:space="preserve">Warunkiem ukończenia studiów jest zaliczenie wszystkich przedmiotów przewidzianych w planie studiów, uzyskanie wymaganej do ukończenia studiów liczby punktów ECTS oraz </w:t>
      </w:r>
      <w:r w:rsidR="006553B9" w:rsidRPr="00997BAA">
        <w:rPr>
          <w:rFonts w:ascii="Cambria" w:hAnsi="Cambria" w:cs="Times New Roman"/>
        </w:rPr>
        <w:t>przygotowanie</w:t>
      </w:r>
      <w:r w:rsidRPr="00997BAA">
        <w:rPr>
          <w:rFonts w:ascii="Cambria" w:hAnsi="Cambria" w:cs="Times New Roman"/>
        </w:rPr>
        <w:t xml:space="preserve"> pracy dyplomowej -  magisterskiej i złożenie z pozytywnym wynikiem egzaminu dyplomowego. Praca magisterska jest zwieńczeniem studiów i dowodem, że student nabył wiedzę, umiejętności i kompetencje określone w efektach kształcenia dla studiowanego kierunku, w tym umiejętności związane z pisaniem prac naukowych.</w:t>
      </w:r>
    </w:p>
    <w:p w14:paraId="0C27B60D" w14:textId="5FCA4346" w:rsidR="00874D47" w:rsidRPr="00997BAA" w:rsidRDefault="00874D47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97BAA">
        <w:rPr>
          <w:rFonts w:ascii="Cambria" w:hAnsi="Cambria" w:cs="Times New Roman"/>
          <w:sz w:val="24"/>
          <w:szCs w:val="24"/>
        </w:rPr>
        <w:t>W trakcie egzaminu dyplomowego student odpowiada na 3 pytania. Pierwsze pytanie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bookmarkEnd w:id="2"/>
    <w:p w14:paraId="411D0230" w14:textId="77777777" w:rsidR="00392B89" w:rsidRPr="00997BAA" w:rsidRDefault="00392B89" w:rsidP="00D3737C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p w14:paraId="10E9CE1F" w14:textId="77777777" w:rsidR="00A35869" w:rsidRPr="00997BAA" w:rsidRDefault="00392B89" w:rsidP="00D3737C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997BAA">
        <w:rPr>
          <w:rFonts w:ascii="Cambria" w:hAnsi="Cambria" w:cs="Times New Roman"/>
          <w:b/>
          <w:sz w:val="24"/>
          <w:szCs w:val="24"/>
          <w:lang w:eastAsia="pl-PL"/>
        </w:rPr>
        <w:br w:type="page"/>
      </w:r>
    </w:p>
    <w:p w14:paraId="2D112B7F" w14:textId="2DAF234C" w:rsidR="00D3737C" w:rsidRPr="00997BAA" w:rsidRDefault="00D3737C" w:rsidP="00D3737C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3" w:name="_Hlk75697149"/>
      <w:r w:rsidRPr="00997BAA">
        <w:rPr>
          <w:rFonts w:ascii="Cambria" w:hAnsi="Cambria"/>
          <w:b/>
          <w:sz w:val="24"/>
          <w:szCs w:val="24"/>
          <w:lang w:eastAsia="pl-PL"/>
        </w:rPr>
        <w:lastRenderedPageBreak/>
        <w:t xml:space="preserve">Charakterystyki pierwszego stopnia efektów uczenia się dla kwalifikacji na poziomie 7 Polskiej Ramy Kwalifikacji typowe dla kwalifikacji uzyskiwanych w ramach systemu szkolnictwa wyższego i nauki po uzyskaniu kwalifikacji pełnej na poziomie 7 PRK dla kierunku </w:t>
      </w:r>
      <w:r w:rsidRPr="00997BAA">
        <w:rPr>
          <w:rFonts w:ascii="Cambria" w:hAnsi="Cambria"/>
          <w:b/>
          <w:i/>
          <w:iCs/>
          <w:sz w:val="24"/>
          <w:szCs w:val="24"/>
          <w:lang w:eastAsia="pl-PL"/>
        </w:rPr>
        <w:t>bezpieczeństwo narodowe</w:t>
      </w:r>
      <w:bookmarkEnd w:id="3"/>
    </w:p>
    <w:p w14:paraId="74953734" w14:textId="4087A1AE" w:rsidR="00A35869" w:rsidRPr="00997BAA" w:rsidRDefault="00A35869" w:rsidP="00D373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997BAA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>Opis</w:t>
      </w:r>
      <w:r w:rsidR="00EB229E" w:rsidRPr="00997BAA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zakładanych efektów uczenia się</w:t>
      </w:r>
      <w:r w:rsidRPr="00997BAA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w od</w:t>
      </w:r>
      <w:r w:rsidR="00EB229E" w:rsidRPr="00997BAA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niesieniu do charakterystyk </w:t>
      </w:r>
      <w:r w:rsidR="00EB229E" w:rsidRPr="00997BAA">
        <w:rPr>
          <w:rFonts w:ascii="Cambria" w:hAnsi="Cambria" w:cs="Times New Roman"/>
          <w:b/>
          <w:sz w:val="24"/>
          <w:szCs w:val="24"/>
          <w:lang w:eastAsia="pl-PL"/>
        </w:rPr>
        <w:t xml:space="preserve">drugiego stopnia efektów uczenia się dla kwalifikacji na poziomie </w:t>
      </w:r>
      <w:r w:rsidR="00D3737C" w:rsidRPr="00997BAA">
        <w:rPr>
          <w:rFonts w:ascii="Cambria" w:hAnsi="Cambria" w:cs="Times New Roman"/>
          <w:b/>
          <w:sz w:val="24"/>
          <w:szCs w:val="24"/>
          <w:lang w:eastAsia="pl-PL"/>
        </w:rPr>
        <w:t>7</w:t>
      </w:r>
      <w:r w:rsidR="00EB229E" w:rsidRPr="00997BAA">
        <w:rPr>
          <w:rFonts w:ascii="Cambria" w:hAnsi="Cambria" w:cs="Times New Roman"/>
          <w:b/>
          <w:sz w:val="24"/>
          <w:szCs w:val="24"/>
          <w:lang w:eastAsia="pl-PL"/>
        </w:rPr>
        <w:t xml:space="preserve"> Polskiej Ramy Kwalifikacji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2"/>
        <w:gridCol w:w="5932"/>
        <w:gridCol w:w="1843"/>
      </w:tblGrid>
      <w:tr w:rsidR="00874D47" w:rsidRPr="00997BAA" w14:paraId="2379C75A" w14:textId="77777777" w:rsidTr="00874D4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B2A7ADD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997BAA">
              <w:rPr>
                <w:rStyle w:val="Pogrubienie"/>
                <w:rFonts w:ascii="Cambria" w:hAnsi="Cambria"/>
                <w:sz w:val="24"/>
                <w:szCs w:val="24"/>
              </w:rPr>
              <w:t>Nazwa Wydziału: Wydział Nauk o Bezpieczeństwie</w:t>
            </w:r>
          </w:p>
          <w:p w14:paraId="07B84D80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Pr="00997BAA">
              <w:rPr>
                <w:rFonts w:ascii="Cambria" w:hAnsi="Cambria"/>
                <w:b/>
                <w:sz w:val="24"/>
                <w:szCs w:val="24"/>
              </w:rPr>
              <w:t>Bezpieczeństwo narodowe</w:t>
            </w:r>
          </w:p>
          <w:p w14:paraId="4481D97A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997BAA">
              <w:rPr>
                <w:rStyle w:val="Pogrubienie"/>
                <w:rFonts w:ascii="Cambria" w:hAnsi="Cambria"/>
                <w:sz w:val="24"/>
                <w:szCs w:val="24"/>
              </w:rPr>
              <w:t>Poziom kształcenia: II stopnia</w:t>
            </w:r>
          </w:p>
          <w:p w14:paraId="4480FD14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Style w:val="Pogrubienie"/>
                <w:rFonts w:ascii="Cambria" w:hAnsi="Cambria"/>
                <w:sz w:val="24"/>
                <w:szCs w:val="24"/>
              </w:rPr>
              <w:t xml:space="preserve">Profil kształcenia: </w:t>
            </w:r>
            <w:proofErr w:type="spellStart"/>
            <w:r w:rsidRPr="00997BAA">
              <w:rPr>
                <w:rStyle w:val="Pogrubienie"/>
                <w:rFonts w:ascii="Cambria" w:hAnsi="Cambria"/>
                <w:sz w:val="24"/>
                <w:szCs w:val="24"/>
              </w:rPr>
              <w:t>ogólnoakademicki</w:t>
            </w:r>
            <w:proofErr w:type="spellEnd"/>
          </w:p>
        </w:tc>
      </w:tr>
      <w:tr w:rsidR="00874D47" w:rsidRPr="00997BAA" w14:paraId="34F0C774" w14:textId="77777777" w:rsidTr="00874D4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8E6E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Symbol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D76C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Opis zakładanych efektów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0C52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Odniesienie do charakterystyk drugiego stopnia efektów uczenia się dla kwalifikacji na poziomie </w:t>
            </w:r>
          </w:p>
          <w:p w14:paraId="3CAF8792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7 PRK</w:t>
            </w:r>
          </w:p>
        </w:tc>
      </w:tr>
      <w:tr w:rsidR="00874D47" w:rsidRPr="00997BAA" w14:paraId="3C9CB73D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7B3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Efekty uczenia się: Wiedza </w:t>
            </w:r>
          </w:p>
        </w:tc>
      </w:tr>
      <w:tr w:rsidR="00305647" w:rsidRPr="00997BAA" w14:paraId="208A0740" w14:textId="77777777" w:rsidTr="00874D47">
        <w:trPr>
          <w:trHeight w:val="2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54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0D24" w14:textId="495FBFD4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ma pogłębioną i uporządkowana wiedzę dotyczącą specyfiki przedmiotowej i metodologicznej </w:t>
            </w:r>
            <w:r w:rsidRPr="00997BAA">
              <w:rPr>
                <w:rFonts w:ascii="Cambria" w:hAnsi="Cambria"/>
                <w:bCs/>
                <w:sz w:val="24"/>
                <w:szCs w:val="24"/>
              </w:rPr>
              <w:t>nauk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 o bezpieczeństwie i jej miejsca w strukturze nauk społecznych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F57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2AB5EE77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25BF39A6" w14:textId="77777777" w:rsidTr="00874D47">
        <w:trPr>
          <w:trHeight w:val="5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E8AE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185" w14:textId="69FAFE37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ma szeroką wiedzę na temat procesów ze sfery społecznej, generujących zagrożenia, a także zachodzących między nimi relacji  istotnych z punktu widzenia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544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5337FBAF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3B81B516" w14:textId="77777777" w:rsidTr="00874D47">
        <w:trPr>
          <w:trHeight w:val="2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5D5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EE4" w14:textId="1D15A214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ma pogłębioną wiedzę o instytucjach bezpieczeństwa narodowego i międzynarodowego oraz o relacjach między nimi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AFF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4FEFBF1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1CDEE27D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28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E19" w14:textId="73128D58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ma pogłębioną wiedzę o działaniach podmiotów stosunków międzynarodowych na rzecz bezpieczeństwa narodowego i międzynarodowego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2D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0C8D1EAF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3CC87A82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90C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08E" w14:textId="14FED322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ma pogłębioną wiedzę na temat  specjalistycznych metod i technik gromadzenia, analizy i prezentacji informacji o wybranych aspektach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CA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4EB6257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529051BE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81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70B" w14:textId="1E9A6C75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na poziomie rozszerzonym reguły prawne </w:t>
            </w: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kształtujące struktury, instytucje i funkcjonowanie podmiotów ze sfery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0B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P7S_WG</w:t>
            </w:r>
          </w:p>
          <w:p w14:paraId="403529C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P7S_WK</w:t>
            </w:r>
          </w:p>
        </w:tc>
      </w:tr>
      <w:tr w:rsidR="00305647" w:rsidRPr="00997BAA" w14:paraId="7CF22EA1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47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EUK7_W7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AB11" w14:textId="134E974B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ma pogłębioną wiedzę na temat zarządzania różnymi obszarami bezpieczeństwa oraz elementów kierujących i wykonawczych systemu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5BA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3077BF4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53C4AEAE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D1E4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E53" w14:textId="57962AC8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 xml:space="preserve">ma szeroką wiedzę na temat 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 zasad z zakresu ochrony mienia publicznego, własności przemysłowej i prawa autorskiego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31CA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6AC2F1D7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2D7BB566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206E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FED" w14:textId="51048CCB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 xml:space="preserve">ma szeroką wiedzę na temat 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 zasad funkcjonowania administracji publicznej w sferze bezpieczeństwa na jej kolejnych szczeblach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0E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16FE1BC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3D84092A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CE5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F1C" w14:textId="539C96EE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 xml:space="preserve"> zna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 ogólne zasady tworzenia i rozwoju form indywidualnej przedsiębiorczości, wykorzystującej wiedzę z zakresu nauk o bezpieczeństwie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C5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P7S_WG</w:t>
            </w:r>
          </w:p>
          <w:p w14:paraId="29B91C6B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05647" w:rsidRPr="00997BAA" w14:paraId="525149FA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75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EUK7_W11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BDD" w14:textId="5917401E" w:rsidR="00305647" w:rsidRPr="00997BAA" w:rsidRDefault="00305647" w:rsidP="00D3737C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 xml:space="preserve">zna leksykę i gramatykę języka obcego na poziomie B2 + w tym słownictwo specjalistyczne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62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874D47" w:rsidRPr="00997BAA" w14:paraId="123ACC98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E46C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Efekty uczenia się: Umiejętności:</w:t>
            </w:r>
          </w:p>
        </w:tc>
      </w:tr>
      <w:tr w:rsidR="00305647" w:rsidRPr="00997BAA" w14:paraId="03883D67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00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27D9" w14:textId="5C4F874A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dokonuje obserwacji, analizy, interpretacji i opisu zjawisk i procesów ze sfery bezpieczeństwa narodowego i międzynarodowego stosując różne teoretyczne paradygmaty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786F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72FF3AE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44837E1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40C4B878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92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06A5" w14:textId="6BE70ABF" w:rsidR="00305647" w:rsidRPr="00997BAA" w:rsidRDefault="00305647" w:rsidP="00D3737C">
            <w:pPr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formułuje opinię o problemach bezpieczeństwa w różnych jego wymiarach, prezentuje pomysły i sugestie korzystając z nowoczesnych rozwiązań technologicznych gromadzenia i analizowania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E6B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30790792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E24470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7640ED88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BE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409" w14:textId="645235E1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stosuje posiadaną wiedzę do pozyskiwania i gromadzenia danych służących do analizy zagrożeń bezpieczeństwa narodowego i międzynarodowego i przeciwdziałania im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80E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162DCDE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</w:tc>
      </w:tr>
      <w:tr w:rsidR="00305647" w:rsidRPr="00997BAA" w14:paraId="02B6BBEC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79B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5F9" w14:textId="6ACF296B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stosuje posiadaną wiedzę teoretyczną i metodologiczną do przygotowania prac pisemnych z zakresu tematyki bezpieczeństwa narodowego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E68A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46B9281B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P7S_UO</w:t>
            </w:r>
          </w:p>
          <w:p w14:paraId="484463D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59E21758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028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549" w14:textId="27CD0CDD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analizuje przyczyny, intensywność i skutki zagrożeń bezpieczeństwa narodowego oraz proponuje ich rozwiązanie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7EE2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292D9B3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5A945A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7AFCDDFA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897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8BA" w14:textId="5ECBF6B5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charakteryzuje i interpretuje plan zarządzania kryzysowego na szczeblu gminy, powiatu, województwa, kraju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B98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1E7EA140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</w:tc>
      </w:tr>
      <w:tr w:rsidR="00305647" w:rsidRPr="00997BAA" w14:paraId="76E4D6BB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B5D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8984" w14:textId="766987F2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wskazuje odpowiedni  dla danej sfery bezpieczeństwa sposób postępowania, wykorzystując </w:t>
            </w: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 xml:space="preserve">stosowne do sytuacji metody i narzędzia analizy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5E5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lastRenderedPageBreak/>
              <w:t>P7S_UW</w:t>
            </w:r>
          </w:p>
          <w:p w14:paraId="202F7A0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869639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lastRenderedPageBreak/>
              <w:t>P7S_UO</w:t>
            </w:r>
          </w:p>
          <w:p w14:paraId="5E1F6EA7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3B512B12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AA8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EUK7_U8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0B2" w14:textId="62C3AF9D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11"/>
                <w:tab w:val="left" w:pos="387"/>
                <w:tab w:val="left" w:pos="567"/>
              </w:tabs>
              <w:autoSpaceDE w:val="0"/>
              <w:autoSpaceDN w:val="0"/>
              <w:adjustRightInd w:val="0"/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dokonuje analizy i diagnozy w kategoriach prawnych i etycznych skutków konkretnych działań w sferze bezpieczeństwa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C9E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06DEACD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799334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656D123F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A2E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BFA" w14:textId="76791C22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potrafi wyszukiwać selekcjonować  i generować informacje niezbędne w pracy zawodowej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9AC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03E5D94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3CC49F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P7S_UO</w:t>
            </w:r>
          </w:p>
          <w:p w14:paraId="6F3F2B4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2EEA3149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DCAC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788" w14:textId="723036F4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przygotuje pisemną prace prezentującą własne poglądy dotyczące problematyki bezpieczeństwa potrafi ją merytorycznie uzasadnić oraz formułować odpowiedzi na krytykę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BD5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652EE8B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3A2FDA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05647" w:rsidRPr="00997BAA" w14:paraId="2562F3C7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7EC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EUK7_U11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083" w14:textId="61890350" w:rsidR="00305647" w:rsidRPr="00997BAA" w:rsidRDefault="00305647" w:rsidP="00D3737C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posługuje się językiem obcym w mowie i piśmie na poziomie B2+ Europejskiego Systemu Opisu Kształcenia Językowego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3F8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7AB24DE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874D47" w:rsidRPr="00997BAA" w14:paraId="031E3D71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BF0" w14:textId="77777777" w:rsidR="00874D47" w:rsidRPr="00997BAA" w:rsidRDefault="00874D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Efekty uczenia się: Kompetencje społeczne:</w:t>
            </w:r>
          </w:p>
        </w:tc>
      </w:tr>
      <w:tr w:rsidR="00305647" w:rsidRPr="00997BAA" w14:paraId="0C74F2D4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71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EUK7_KS1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7CE" w14:textId="0941779A" w:rsidR="00305647" w:rsidRPr="00997BAA" w:rsidRDefault="00305647" w:rsidP="00D3737C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przekonany jest o konieczności ustawicznego kształcenia, celem doskonalenia swoich kompetencji zawodowych i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CF09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239564C3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3547542C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05647" w:rsidRPr="00997BAA" w14:paraId="10E072FB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67E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EUK7_KS2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CAEA" w14:textId="29BC7156" w:rsidR="00305647" w:rsidRPr="00997BAA" w:rsidRDefault="00305647" w:rsidP="00D3737C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potrafi pracować w zespole, </w:t>
            </w:r>
            <w:r w:rsidRPr="00997BAA">
              <w:rPr>
                <w:rFonts w:ascii="Cambria" w:hAnsi="Cambria"/>
                <w:strike/>
                <w:sz w:val="24"/>
                <w:szCs w:val="24"/>
              </w:rPr>
              <w:t>do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 przyjmować w nim różne role i postępować zgodnie z ich z wymaganiami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8AF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3D7A1E12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05647" w:rsidRPr="00997BAA" w14:paraId="3FBAE4E6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C3E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EUK7_KS3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728" w14:textId="7912D6B6" w:rsidR="00305647" w:rsidRPr="00997BAA" w:rsidRDefault="00305647" w:rsidP="00D3737C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analizuje nowe sytuacje i problemy oraz samodzielnie formułuje odpowiedzialne propozycje ich rozwiązania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11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7F3D71D6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73452C2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05647" w:rsidRPr="00997BAA" w14:paraId="4C49B71F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F9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EUK7_KS4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3C7" w14:textId="13FADA25" w:rsidR="00305647" w:rsidRPr="00997BAA" w:rsidRDefault="00305647" w:rsidP="00D3737C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wykazuje motywację do zaangażowanego uczestnictwa w inicjowanie działań związanych z bezpieczeństwem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B75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21D039E4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05647" w:rsidRPr="00997BAA" w14:paraId="66F694B1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EB31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EUK7_KS5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2DA" w14:textId="2ECC1A78" w:rsidR="00305647" w:rsidRPr="00997BAA" w:rsidRDefault="00305647" w:rsidP="00D3737C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świadomy jest skutków działań podejmowanych przez siebie i przez innych, związanych z bezpieczeństwem jednostek, organizacji i społeczeństwa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CD0D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43BC15C2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219B897F" w14:textId="77777777" w:rsidR="00305647" w:rsidRPr="00997BAA" w:rsidRDefault="00305647" w:rsidP="00D3737C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97BAA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</w:tbl>
    <w:p w14:paraId="51918A7B" w14:textId="4BE08B44" w:rsidR="00874D47" w:rsidRPr="00997BAA" w:rsidRDefault="00874D47" w:rsidP="00D373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874D47" w:rsidRPr="00997BAA" w14:paraId="7D707856" w14:textId="77777777" w:rsidTr="002B0B25">
        <w:tc>
          <w:tcPr>
            <w:tcW w:w="9351" w:type="dxa"/>
            <w:gridSpan w:val="3"/>
            <w:shd w:val="clear" w:color="auto" w:fill="E7E6E6"/>
          </w:tcPr>
          <w:p w14:paraId="3129DEF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Grupa zajęć podstawowych</w:t>
            </w:r>
          </w:p>
          <w:p w14:paraId="2E5B3E44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74D47" w:rsidRPr="00997BAA" w14:paraId="78EB7B4C" w14:textId="77777777" w:rsidTr="002B0B25">
        <w:tc>
          <w:tcPr>
            <w:tcW w:w="2670" w:type="dxa"/>
            <w:gridSpan w:val="2"/>
          </w:tcPr>
          <w:p w14:paraId="5EC57FF0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59CA0E66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379754B1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81" w:type="dxa"/>
          </w:tcPr>
          <w:p w14:paraId="4398EAE2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5C77BF1C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170A29AC" w14:textId="77777777" w:rsidTr="002B0B25">
        <w:trPr>
          <w:trHeight w:val="75"/>
        </w:trPr>
        <w:tc>
          <w:tcPr>
            <w:tcW w:w="1562" w:type="dxa"/>
          </w:tcPr>
          <w:p w14:paraId="7CE6028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Wiedza</w:t>
            </w:r>
          </w:p>
          <w:p w14:paraId="1EFCC373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1E2DFB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7ADD150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243D5B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W01 </w:t>
            </w: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W02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W03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3F6B67D0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 xml:space="preserve">Treści zapewniające poznanie podstaw wybranych nauk społecznych stanowiące rozszerzenie wiedzy z dyscypliny </w:t>
            </w: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nauki o bezpieczeństwie, w tym treści:</w:t>
            </w:r>
          </w:p>
          <w:p w14:paraId="167A5A3A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przedstawiające uwarunkowania </w:t>
            </w:r>
            <w:r w:rsidRPr="00997BAA"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  <w:t>historyczne, geograficzne i polityczne powstawania i rozwoju państw, a także wybrane teorie bezpiecznego ich funkcjonowania</w:t>
            </w:r>
            <w:r w:rsidRPr="00997BAA">
              <w:rPr>
                <w:rFonts w:ascii="Cambria" w:hAnsi="Cambria"/>
                <w:sz w:val="24"/>
                <w:szCs w:val="24"/>
              </w:rPr>
              <w:t>,</w:t>
            </w:r>
          </w:p>
          <w:p w14:paraId="6EE4175E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dotyczące współczesnych wyzwań edukacji dla bezpieczeństwa,</w:t>
            </w:r>
          </w:p>
          <w:p w14:paraId="3F61691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z zakresu gramatyki, semantyki i semiotyki wybranego języka obcego.</w:t>
            </w:r>
          </w:p>
        </w:tc>
      </w:tr>
      <w:tr w:rsidR="00874D47" w:rsidRPr="00997BAA" w14:paraId="738E029A" w14:textId="77777777" w:rsidTr="002B0B25">
        <w:trPr>
          <w:trHeight w:val="75"/>
        </w:trPr>
        <w:tc>
          <w:tcPr>
            <w:tcW w:w="1562" w:type="dxa"/>
          </w:tcPr>
          <w:p w14:paraId="7BED5E6F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Umiejętności</w:t>
            </w:r>
          </w:p>
          <w:p w14:paraId="5C4CB5F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5ECD4DE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AEF4DB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U01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U02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77F455D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025B1A86" w14:textId="77777777" w:rsidTr="002B0B25">
        <w:trPr>
          <w:trHeight w:val="75"/>
        </w:trPr>
        <w:tc>
          <w:tcPr>
            <w:tcW w:w="1562" w:type="dxa"/>
          </w:tcPr>
          <w:p w14:paraId="2A06C48F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60AF6A1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4866493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2CD424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K01</w:t>
            </w:r>
          </w:p>
          <w:p w14:paraId="477486B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5C60198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DC0391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1821B715" w14:textId="77777777" w:rsidTr="002B0B25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7C15413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Grupa zajęć kierunkowych</w:t>
            </w:r>
          </w:p>
          <w:p w14:paraId="5673160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7771A825" w14:textId="77777777" w:rsidTr="002B0B25">
        <w:trPr>
          <w:trHeight w:val="75"/>
        </w:trPr>
        <w:tc>
          <w:tcPr>
            <w:tcW w:w="2670" w:type="dxa"/>
            <w:gridSpan w:val="2"/>
          </w:tcPr>
          <w:p w14:paraId="6079699B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2CD55C5E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10453BB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4B0FE252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3B6A48A5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4C78BE1C" w14:textId="77777777" w:rsidTr="002B0B25">
        <w:trPr>
          <w:trHeight w:val="75"/>
        </w:trPr>
        <w:tc>
          <w:tcPr>
            <w:tcW w:w="1562" w:type="dxa"/>
          </w:tcPr>
          <w:p w14:paraId="5E4C9B3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Wiedza</w:t>
            </w:r>
          </w:p>
          <w:p w14:paraId="3BEB458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BD8116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1FAA4E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W04</w:t>
            </w:r>
          </w:p>
          <w:p w14:paraId="48D533A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W05</w:t>
            </w:r>
          </w:p>
          <w:p w14:paraId="362C364F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W06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W07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W08</w:t>
            </w:r>
          </w:p>
          <w:p w14:paraId="592C52F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14776E2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44CA80C6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Treści zapewniające rozszerzoną wiedzę z zakresu dyscypliny nauki o bezpieczeństwie, w tym treści:</w:t>
            </w:r>
          </w:p>
          <w:p w14:paraId="27BB1043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dotyczące istoty bezpieczeństwa międzynarodowego na przykładzie wybranych regionów świata, </w:t>
            </w:r>
          </w:p>
          <w:p w14:paraId="4E6B9622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 - obejmujące prawne i organizacyjne aspekty reagowania kryzysowego NATO i UE oraz udział w reagowaniu kryzysowym Sił Zbrojnych RP,</w:t>
            </w:r>
          </w:p>
          <w:p w14:paraId="106B6E3F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przedstawiające ryzyka zagrożeń bezpieczeństwa w aspekcie militarnym i  niemilitarnym, </w:t>
            </w:r>
          </w:p>
          <w:p w14:paraId="04711CD7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przygotowujące do praktycznego wykorzystania broni palnej w strzelectwie bojowym i specjalnym,</w:t>
            </w:r>
          </w:p>
          <w:p w14:paraId="026C0F31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dotyczące  metodologii badań naukowych w obszarze bezpieczeństwa społecznego.</w:t>
            </w:r>
          </w:p>
          <w:p w14:paraId="068F8F4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6E9F16FB" w14:textId="77777777" w:rsidTr="002B0B25">
        <w:trPr>
          <w:trHeight w:val="75"/>
        </w:trPr>
        <w:tc>
          <w:tcPr>
            <w:tcW w:w="1562" w:type="dxa"/>
          </w:tcPr>
          <w:p w14:paraId="4F2219CB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A44654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CEF0BAB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99F9103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U04,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U05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U06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U07</w:t>
            </w:r>
          </w:p>
          <w:p w14:paraId="598AFD8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U08</w:t>
            </w:r>
          </w:p>
          <w:p w14:paraId="442CEAE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0A3D597F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58F0DC13" w14:textId="77777777" w:rsidTr="002B0B25">
        <w:trPr>
          <w:trHeight w:val="75"/>
        </w:trPr>
        <w:tc>
          <w:tcPr>
            <w:tcW w:w="1562" w:type="dxa"/>
          </w:tcPr>
          <w:p w14:paraId="68417DB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3380A9E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A03B7C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ADF62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K02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K03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4BC8299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119ABC23" w14:textId="77777777" w:rsidTr="002B0B25">
        <w:trPr>
          <w:trHeight w:val="75"/>
        </w:trPr>
        <w:tc>
          <w:tcPr>
            <w:tcW w:w="9351" w:type="dxa"/>
            <w:gridSpan w:val="3"/>
          </w:tcPr>
          <w:p w14:paraId="2B37AAA8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Grupa zajęć specjalizacyjnych </w:t>
            </w:r>
          </w:p>
        </w:tc>
      </w:tr>
      <w:tr w:rsidR="00874D47" w:rsidRPr="00997BAA" w14:paraId="347BEC16" w14:textId="77777777" w:rsidTr="002B0B25">
        <w:trPr>
          <w:trHeight w:val="75"/>
        </w:trPr>
        <w:tc>
          <w:tcPr>
            <w:tcW w:w="1562" w:type="dxa"/>
          </w:tcPr>
          <w:p w14:paraId="78303AA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Wiedza</w:t>
            </w:r>
          </w:p>
          <w:p w14:paraId="6D47958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E411D8F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17E0F9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W04</w:t>
            </w:r>
          </w:p>
          <w:p w14:paraId="561E8B3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W05</w:t>
            </w:r>
          </w:p>
          <w:p w14:paraId="6CCED5B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W06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W07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W08</w:t>
            </w:r>
          </w:p>
          <w:p w14:paraId="55EA353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15091198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Treści zapewniające przygotowanie studentów do wymagań stawianych pracownikom przez instytucje bezpieczeństwa narodowego, w tym treści:</w:t>
            </w:r>
          </w:p>
          <w:p w14:paraId="17F4C30C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dotyczące </w:t>
            </w:r>
            <w:proofErr w:type="spellStart"/>
            <w:r w:rsidRPr="00997BAA">
              <w:rPr>
                <w:rFonts w:ascii="Cambria" w:hAnsi="Cambria"/>
                <w:sz w:val="24"/>
                <w:szCs w:val="24"/>
              </w:rPr>
              <w:t>prawno</w:t>
            </w:r>
            <w:proofErr w:type="spellEnd"/>
            <w:r w:rsidRPr="00997BAA">
              <w:rPr>
                <w:rFonts w:ascii="Cambria" w:hAnsi="Cambria"/>
                <w:sz w:val="24"/>
                <w:szCs w:val="24"/>
              </w:rPr>
              <w:t xml:space="preserve"> – karnych aspektów bezpieczeństwa związanych z ochroną informacji niejawnych, danych osobowych, tajemnicy w przedsiębiorstwie w sferze cywilnej i wojskowej,</w:t>
            </w:r>
          </w:p>
          <w:p w14:paraId="23EB5A22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przedstawiające zadania z zakresu taktyki wojsk OT, szkolenia w dziedzinie </w:t>
            </w:r>
            <w:proofErr w:type="spellStart"/>
            <w:r w:rsidRPr="00997BAA">
              <w:rPr>
                <w:rFonts w:ascii="Cambria" w:hAnsi="Cambria"/>
                <w:sz w:val="24"/>
                <w:szCs w:val="24"/>
              </w:rPr>
              <w:t>inżynieryjno</w:t>
            </w:r>
            <w:proofErr w:type="spellEnd"/>
            <w:r w:rsidRPr="00997BAA">
              <w:rPr>
                <w:rFonts w:ascii="Cambria" w:hAnsi="Cambria"/>
                <w:sz w:val="24"/>
                <w:szCs w:val="24"/>
              </w:rPr>
              <w:t xml:space="preserve"> – saperskiej, obrony przeciwlotniczej, obrony przeciwchemicznej i wyszkolenia </w:t>
            </w: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ogniowego.</w:t>
            </w:r>
          </w:p>
          <w:p w14:paraId="16ED9BBA" w14:textId="77777777" w:rsidR="00874D47" w:rsidRPr="00997BAA" w:rsidRDefault="00874D47" w:rsidP="00D3737C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417A56E1" w14:textId="77777777" w:rsidTr="002B0B25">
        <w:trPr>
          <w:trHeight w:val="75"/>
        </w:trPr>
        <w:tc>
          <w:tcPr>
            <w:tcW w:w="1562" w:type="dxa"/>
          </w:tcPr>
          <w:p w14:paraId="111CE6B4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1CCB51A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F08010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1B69F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U04,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U05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U06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U07</w:t>
            </w:r>
          </w:p>
          <w:p w14:paraId="03BC0F9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U08</w:t>
            </w:r>
          </w:p>
          <w:p w14:paraId="60AE701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1F0FF01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4B88088D" w14:textId="77777777" w:rsidTr="002B0B25">
        <w:trPr>
          <w:trHeight w:val="75"/>
        </w:trPr>
        <w:tc>
          <w:tcPr>
            <w:tcW w:w="1562" w:type="dxa"/>
          </w:tcPr>
          <w:p w14:paraId="0D63DC3E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lastRenderedPageBreak/>
              <w:t xml:space="preserve">Kompetencje </w:t>
            </w:r>
          </w:p>
          <w:p w14:paraId="4B04FC9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95AB39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A8DBC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K01 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K03</w:t>
            </w:r>
          </w:p>
          <w:p w14:paraId="34037FE3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</w:t>
            </w:r>
            <w:r w:rsidRPr="00997BAA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97BAA">
              <w:rPr>
                <w:rFonts w:ascii="Cambria" w:hAnsi="Cambria"/>
                <w:sz w:val="24"/>
                <w:szCs w:val="24"/>
              </w:rPr>
              <w:t>K04</w:t>
            </w:r>
          </w:p>
          <w:p w14:paraId="054DFC3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1BD167CE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D7198E" w14:textId="32FC1AA1" w:rsidR="00874D47" w:rsidRPr="00997BAA" w:rsidRDefault="00874D47" w:rsidP="00D373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579"/>
      </w:tblGrid>
      <w:tr w:rsidR="00874D47" w:rsidRPr="00997BAA" w14:paraId="73995699" w14:textId="77777777" w:rsidTr="002B0B25">
        <w:trPr>
          <w:trHeight w:val="699"/>
        </w:trPr>
        <w:tc>
          <w:tcPr>
            <w:tcW w:w="0" w:type="auto"/>
            <w:shd w:val="clear" w:color="auto" w:fill="D0CECE"/>
          </w:tcPr>
          <w:p w14:paraId="21148E5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579" w:type="dxa"/>
            <w:shd w:val="clear" w:color="auto" w:fill="D0CECE"/>
          </w:tcPr>
          <w:p w14:paraId="2CA63045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7E96A087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7BAA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874D47" w:rsidRPr="00997BAA" w14:paraId="4E458A88" w14:textId="77777777" w:rsidTr="002B0B25">
        <w:trPr>
          <w:trHeight w:val="2832"/>
        </w:trPr>
        <w:tc>
          <w:tcPr>
            <w:tcW w:w="0" w:type="auto"/>
          </w:tcPr>
          <w:p w14:paraId="5C9C19A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B90EF10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230190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A3CB758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652A5B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BABB240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Wiedza</w:t>
            </w:r>
          </w:p>
          <w:p w14:paraId="74E1FC24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C92E87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AEBF82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599C372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58FDA3F8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15884D25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2904351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2174C8F6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184E3B8B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color w:val="800000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0C4F037D" w14:textId="77777777" w:rsidR="00874D47" w:rsidRPr="00997BAA" w:rsidRDefault="00874D47" w:rsidP="00D3737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97BAA" w14:paraId="46ED82A1" w14:textId="77777777" w:rsidTr="002B0B25">
        <w:trPr>
          <w:trHeight w:val="2832"/>
        </w:trPr>
        <w:tc>
          <w:tcPr>
            <w:tcW w:w="0" w:type="auto"/>
          </w:tcPr>
          <w:p w14:paraId="5CE05F1E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6ADE854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8B69D9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0C91AE7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19D06F" w14:textId="77777777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0F5DF4D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2878127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37277DB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96CD95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FDB7F3A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22ACC7FD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5980E86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415FEFA3" w14:textId="77777777" w:rsidR="00874D47" w:rsidRPr="00997BAA" w:rsidRDefault="00874D47" w:rsidP="00D3737C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997BAA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1879199B" w14:textId="77777777" w:rsidR="00874D47" w:rsidRPr="00997BAA" w:rsidRDefault="00874D47" w:rsidP="00D3737C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997BAA">
              <w:rPr>
                <w:rFonts w:ascii="Cambria" w:hAnsi="Cambria"/>
              </w:rPr>
              <w:t xml:space="preserve">- zajęcia praktyczne na strzelnicy, </w:t>
            </w:r>
          </w:p>
          <w:p w14:paraId="78D81D88" w14:textId="77777777" w:rsidR="00874D47" w:rsidRPr="00997BAA" w:rsidRDefault="00874D47" w:rsidP="00D3737C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997BAA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15F1DC86" w14:textId="77777777" w:rsidR="00874D47" w:rsidRPr="00997BAA" w:rsidRDefault="00874D47" w:rsidP="00D3737C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997BAA">
              <w:rPr>
                <w:rFonts w:ascii="Cambria" w:hAnsi="Cambria"/>
              </w:rPr>
              <w:t>- zajęcia praktyczne w zakresie sportów obronnych,</w:t>
            </w:r>
          </w:p>
          <w:p w14:paraId="7AA5CCBB" w14:textId="77777777" w:rsidR="00874D47" w:rsidRPr="00997BAA" w:rsidRDefault="00874D47" w:rsidP="00D3737C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997BAA">
              <w:rPr>
                <w:rFonts w:ascii="Cambria" w:hAnsi="Cambria"/>
              </w:rPr>
              <w:t>-zajęcia terenowe: marsze na orientację,</w:t>
            </w:r>
          </w:p>
          <w:p w14:paraId="43DF294C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997BAA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74003491" w14:textId="63400F57" w:rsidR="007B225F" w:rsidRPr="00997BAA" w:rsidRDefault="007B225F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874D47" w:rsidRPr="00997BAA" w14:paraId="631C180D" w14:textId="77777777" w:rsidTr="00874D47">
        <w:trPr>
          <w:trHeight w:val="1512"/>
        </w:trPr>
        <w:tc>
          <w:tcPr>
            <w:tcW w:w="0" w:type="auto"/>
          </w:tcPr>
          <w:p w14:paraId="20B94051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B9B01C2" w14:textId="77777777" w:rsidR="00874D47" w:rsidRPr="00997BAA" w:rsidRDefault="00874D47" w:rsidP="00D3737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6556FD0" w14:textId="14FBC90A" w:rsidR="00874D47" w:rsidRPr="00997BAA" w:rsidRDefault="00874D47" w:rsidP="00D3737C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97BAA">
              <w:rPr>
                <w:rFonts w:ascii="Cambria" w:hAnsi="Cambria"/>
                <w:sz w:val="24"/>
                <w:szCs w:val="24"/>
              </w:rPr>
              <w:t>Kompetencje</w:t>
            </w:r>
          </w:p>
        </w:tc>
        <w:tc>
          <w:tcPr>
            <w:tcW w:w="7579" w:type="dxa"/>
          </w:tcPr>
          <w:p w14:paraId="7E4CCB31" w14:textId="3748060C" w:rsidR="007B225F" w:rsidRPr="00997BAA" w:rsidRDefault="00874D47" w:rsidP="00D3737C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997BAA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</w:tc>
      </w:tr>
    </w:tbl>
    <w:p w14:paraId="0C965541" w14:textId="77777777" w:rsidR="00874D47" w:rsidRPr="00997BAA" w:rsidRDefault="00874D47" w:rsidP="00D373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3B361307" w14:textId="77777777" w:rsidR="00F7511C" w:rsidRPr="00997BAA" w:rsidRDefault="00F7511C" w:rsidP="00D3737C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BE92219" w14:textId="6D4159BF" w:rsidR="00964590" w:rsidRPr="00997BAA" w:rsidRDefault="009128B7" w:rsidP="009128B7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997BAA">
        <w:rPr>
          <w:rFonts w:ascii="Cambria" w:eastAsia="Times New Roman" w:hAnsi="Cambria" w:cs="Cambria"/>
          <w:noProof/>
          <w:sz w:val="24"/>
          <w:szCs w:val="24"/>
          <w:lang w:eastAsia="pl-PL"/>
        </w:rPr>
        <w:lastRenderedPageBreak/>
        <w:drawing>
          <wp:inline distT="0" distB="0" distL="0" distR="0" wp14:anchorId="7F1CEBAB" wp14:editId="138A05EC">
            <wp:extent cx="2171700" cy="11256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3774" w14:textId="77777777" w:rsidR="00A35869" w:rsidRPr="00997BAA" w:rsidRDefault="00A35869" w:rsidP="00D3737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sectPr w:rsidR="00A35869" w:rsidRPr="00997BAA" w:rsidSect="008C0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6873" w14:textId="77777777" w:rsidR="002F534C" w:rsidRDefault="002F534C" w:rsidP="003265D6">
      <w:pPr>
        <w:spacing w:after="0" w:line="240" w:lineRule="auto"/>
      </w:pPr>
      <w:r>
        <w:separator/>
      </w:r>
    </w:p>
  </w:endnote>
  <w:endnote w:type="continuationSeparator" w:id="0">
    <w:p w14:paraId="68069219" w14:textId="77777777" w:rsidR="002F534C" w:rsidRDefault="002F534C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560B" w14:textId="77777777" w:rsidR="002F534C" w:rsidRDefault="002F534C" w:rsidP="003265D6">
      <w:pPr>
        <w:spacing w:after="0" w:line="240" w:lineRule="auto"/>
      </w:pPr>
      <w:r>
        <w:separator/>
      </w:r>
    </w:p>
  </w:footnote>
  <w:footnote w:type="continuationSeparator" w:id="0">
    <w:p w14:paraId="719F6D60" w14:textId="77777777" w:rsidR="002F534C" w:rsidRDefault="002F534C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7055E017" w14:textId="57D2D2A9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0D625D">
          <w:rPr>
            <w:noProof/>
          </w:rPr>
          <w:t>1</w:t>
        </w:r>
        <w:r>
          <w:fldChar w:fldCharType="end"/>
        </w:r>
      </w:p>
    </w:sdtContent>
  </w:sdt>
  <w:p w14:paraId="2982CEAA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9E9"/>
    <w:multiLevelType w:val="hybridMultilevel"/>
    <w:tmpl w:val="DD5000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>
    <w:nsid w:val="727831A9"/>
    <w:multiLevelType w:val="hybridMultilevel"/>
    <w:tmpl w:val="CEE021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7C79"/>
    <w:multiLevelType w:val="hybridMultilevel"/>
    <w:tmpl w:val="F9A4A442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13A21"/>
    <w:rsid w:val="0003410B"/>
    <w:rsid w:val="00074330"/>
    <w:rsid w:val="00090A1A"/>
    <w:rsid w:val="000C2896"/>
    <w:rsid w:val="000D625D"/>
    <w:rsid w:val="000E1480"/>
    <w:rsid w:val="00111095"/>
    <w:rsid w:val="00121515"/>
    <w:rsid w:val="00176B13"/>
    <w:rsid w:val="001850CF"/>
    <w:rsid w:val="001B4429"/>
    <w:rsid w:val="001D52A4"/>
    <w:rsid w:val="001F2829"/>
    <w:rsid w:val="002452D1"/>
    <w:rsid w:val="002606B1"/>
    <w:rsid w:val="00266EA8"/>
    <w:rsid w:val="002701A0"/>
    <w:rsid w:val="00274E84"/>
    <w:rsid w:val="002978D4"/>
    <w:rsid w:val="002E72E3"/>
    <w:rsid w:val="002E792F"/>
    <w:rsid w:val="002F2270"/>
    <w:rsid w:val="002F534C"/>
    <w:rsid w:val="002F78B4"/>
    <w:rsid w:val="00305647"/>
    <w:rsid w:val="00310D9C"/>
    <w:rsid w:val="003112DB"/>
    <w:rsid w:val="0032581C"/>
    <w:rsid w:val="00325C40"/>
    <w:rsid w:val="003265D6"/>
    <w:rsid w:val="00334768"/>
    <w:rsid w:val="00380C85"/>
    <w:rsid w:val="0039291A"/>
    <w:rsid w:val="00392B89"/>
    <w:rsid w:val="003B2EB0"/>
    <w:rsid w:val="003D30E9"/>
    <w:rsid w:val="003F5439"/>
    <w:rsid w:val="00404AD2"/>
    <w:rsid w:val="0042050A"/>
    <w:rsid w:val="004776BA"/>
    <w:rsid w:val="0048522D"/>
    <w:rsid w:val="0048640D"/>
    <w:rsid w:val="00496975"/>
    <w:rsid w:val="004A3993"/>
    <w:rsid w:val="004C242B"/>
    <w:rsid w:val="004C63C7"/>
    <w:rsid w:val="004D1F52"/>
    <w:rsid w:val="004E4ED0"/>
    <w:rsid w:val="004E557F"/>
    <w:rsid w:val="004E6B24"/>
    <w:rsid w:val="004F3A05"/>
    <w:rsid w:val="005226B1"/>
    <w:rsid w:val="00522CD3"/>
    <w:rsid w:val="00534812"/>
    <w:rsid w:val="00543391"/>
    <w:rsid w:val="00545925"/>
    <w:rsid w:val="00557509"/>
    <w:rsid w:val="00575527"/>
    <w:rsid w:val="00583149"/>
    <w:rsid w:val="00596EE2"/>
    <w:rsid w:val="005A1881"/>
    <w:rsid w:val="005D6602"/>
    <w:rsid w:val="005F09B0"/>
    <w:rsid w:val="00627739"/>
    <w:rsid w:val="006453AC"/>
    <w:rsid w:val="00653C13"/>
    <w:rsid w:val="006553B9"/>
    <w:rsid w:val="00691EF6"/>
    <w:rsid w:val="006C3A2E"/>
    <w:rsid w:val="006D066D"/>
    <w:rsid w:val="006D33F5"/>
    <w:rsid w:val="006D3655"/>
    <w:rsid w:val="00727CE4"/>
    <w:rsid w:val="00762338"/>
    <w:rsid w:val="007B1FA9"/>
    <w:rsid w:val="007B225F"/>
    <w:rsid w:val="007B6614"/>
    <w:rsid w:val="007F7C97"/>
    <w:rsid w:val="008032E8"/>
    <w:rsid w:val="00807BFB"/>
    <w:rsid w:val="008205C0"/>
    <w:rsid w:val="00821813"/>
    <w:rsid w:val="00824AF1"/>
    <w:rsid w:val="0083520E"/>
    <w:rsid w:val="00862AB7"/>
    <w:rsid w:val="00871A19"/>
    <w:rsid w:val="00874D47"/>
    <w:rsid w:val="00875BDE"/>
    <w:rsid w:val="00877B09"/>
    <w:rsid w:val="00883EDF"/>
    <w:rsid w:val="008B1059"/>
    <w:rsid w:val="008C0984"/>
    <w:rsid w:val="008D7DA4"/>
    <w:rsid w:val="00904828"/>
    <w:rsid w:val="009128B7"/>
    <w:rsid w:val="00930966"/>
    <w:rsid w:val="00945BAC"/>
    <w:rsid w:val="00964590"/>
    <w:rsid w:val="00983ADC"/>
    <w:rsid w:val="009852B9"/>
    <w:rsid w:val="00996C3B"/>
    <w:rsid w:val="00997BAA"/>
    <w:rsid w:val="009A53B5"/>
    <w:rsid w:val="009D5D80"/>
    <w:rsid w:val="00A055CB"/>
    <w:rsid w:val="00A07CEA"/>
    <w:rsid w:val="00A1032C"/>
    <w:rsid w:val="00A22621"/>
    <w:rsid w:val="00A24C1E"/>
    <w:rsid w:val="00A270F0"/>
    <w:rsid w:val="00A35869"/>
    <w:rsid w:val="00A56A25"/>
    <w:rsid w:val="00A7196B"/>
    <w:rsid w:val="00A72ED7"/>
    <w:rsid w:val="00AC0F38"/>
    <w:rsid w:val="00B10A09"/>
    <w:rsid w:val="00B11E9E"/>
    <w:rsid w:val="00B4320B"/>
    <w:rsid w:val="00B569CA"/>
    <w:rsid w:val="00B618E3"/>
    <w:rsid w:val="00B8737E"/>
    <w:rsid w:val="00BA2B16"/>
    <w:rsid w:val="00BA5047"/>
    <w:rsid w:val="00BB368B"/>
    <w:rsid w:val="00BE0068"/>
    <w:rsid w:val="00BF5FBD"/>
    <w:rsid w:val="00C052BB"/>
    <w:rsid w:val="00C23A4E"/>
    <w:rsid w:val="00C42802"/>
    <w:rsid w:val="00C45726"/>
    <w:rsid w:val="00C61560"/>
    <w:rsid w:val="00C6169F"/>
    <w:rsid w:val="00C67435"/>
    <w:rsid w:val="00C94FBA"/>
    <w:rsid w:val="00CB28FC"/>
    <w:rsid w:val="00CC7028"/>
    <w:rsid w:val="00CF1567"/>
    <w:rsid w:val="00CF5A30"/>
    <w:rsid w:val="00D06245"/>
    <w:rsid w:val="00D12F9A"/>
    <w:rsid w:val="00D27A5E"/>
    <w:rsid w:val="00D3737C"/>
    <w:rsid w:val="00D416B6"/>
    <w:rsid w:val="00D82F29"/>
    <w:rsid w:val="00DA0081"/>
    <w:rsid w:val="00DC1664"/>
    <w:rsid w:val="00DE1985"/>
    <w:rsid w:val="00DE5308"/>
    <w:rsid w:val="00DE53EB"/>
    <w:rsid w:val="00E21257"/>
    <w:rsid w:val="00E645E1"/>
    <w:rsid w:val="00E651A3"/>
    <w:rsid w:val="00EA4524"/>
    <w:rsid w:val="00EA5877"/>
    <w:rsid w:val="00EB229E"/>
    <w:rsid w:val="00F12E0A"/>
    <w:rsid w:val="00F31FD5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4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BB368B"/>
    <w:pPr>
      <w:numPr>
        <w:numId w:val="7"/>
      </w:numPr>
    </w:pPr>
  </w:style>
  <w:style w:type="paragraph" w:customStyle="1" w:styleId="Tretekstu">
    <w:name w:val="Treść tekstu"/>
    <w:basedOn w:val="Normalny"/>
    <w:rsid w:val="00874D47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74D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BB368B"/>
    <w:pPr>
      <w:numPr>
        <w:numId w:val="7"/>
      </w:numPr>
    </w:pPr>
  </w:style>
  <w:style w:type="paragraph" w:customStyle="1" w:styleId="Tretekstu">
    <w:name w:val="Treść tekstu"/>
    <w:basedOn w:val="Normalny"/>
    <w:rsid w:val="00874D47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74D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2022-06-03T12:20:00Z</cp:lastPrinted>
  <dcterms:created xsi:type="dcterms:W3CDTF">2022-08-25T09:55:00Z</dcterms:created>
  <dcterms:modified xsi:type="dcterms:W3CDTF">2022-08-25T09:55:00Z</dcterms:modified>
</cp:coreProperties>
</file>